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C3E2D" w14:textId="77777777" w:rsidR="00056E15" w:rsidRPr="00781E3E" w:rsidRDefault="00056E15" w:rsidP="00831448">
      <w:pPr>
        <w:suppressAutoHyphens/>
        <w:ind w:right="-1"/>
        <w:jc w:val="center"/>
        <w:rPr>
          <w:b/>
          <w:i/>
          <w:sz w:val="28"/>
          <w:szCs w:val="28"/>
          <w:u w:val="single"/>
        </w:rPr>
      </w:pPr>
      <w:r w:rsidRPr="00781E3E">
        <w:rPr>
          <w:b/>
          <w:sz w:val="28"/>
          <w:szCs w:val="28"/>
        </w:rPr>
        <w:t xml:space="preserve">Федеральное государственное образовательное </w:t>
      </w:r>
      <w:r w:rsidR="00D86CE6">
        <w:rPr>
          <w:b/>
          <w:sz w:val="28"/>
          <w:szCs w:val="28"/>
        </w:rPr>
        <w:t xml:space="preserve">бюджетное </w:t>
      </w:r>
      <w:r w:rsidRPr="00781E3E">
        <w:rPr>
          <w:b/>
          <w:sz w:val="28"/>
          <w:szCs w:val="28"/>
        </w:rPr>
        <w:t>учреждение</w:t>
      </w:r>
      <w:r w:rsidR="00A256E4">
        <w:rPr>
          <w:b/>
          <w:sz w:val="28"/>
          <w:szCs w:val="28"/>
        </w:rPr>
        <w:t xml:space="preserve"> </w:t>
      </w:r>
      <w:r w:rsidRPr="00781E3E">
        <w:rPr>
          <w:b/>
          <w:sz w:val="28"/>
          <w:szCs w:val="28"/>
        </w:rPr>
        <w:t>высшего образования</w:t>
      </w:r>
    </w:p>
    <w:p w14:paraId="35EA15CC" w14:textId="77777777" w:rsidR="00056E15" w:rsidRPr="00056E15" w:rsidRDefault="00056E15" w:rsidP="00831448">
      <w:pPr>
        <w:suppressAutoHyphens/>
        <w:ind w:right="-1"/>
        <w:jc w:val="center"/>
        <w:rPr>
          <w:b/>
          <w:sz w:val="28"/>
          <w:szCs w:val="28"/>
        </w:rPr>
      </w:pPr>
      <w:r w:rsidRPr="00056E15">
        <w:rPr>
          <w:b/>
          <w:sz w:val="28"/>
          <w:szCs w:val="28"/>
        </w:rPr>
        <w:t>«ФИНАНСОВ</w:t>
      </w:r>
      <w:r w:rsidR="00D86CE6">
        <w:rPr>
          <w:b/>
          <w:sz w:val="28"/>
          <w:szCs w:val="28"/>
        </w:rPr>
        <w:t>ЫЙ</w:t>
      </w:r>
      <w:r w:rsidRPr="00056E15">
        <w:rPr>
          <w:b/>
          <w:sz w:val="28"/>
          <w:szCs w:val="28"/>
        </w:rPr>
        <w:t xml:space="preserve"> </w:t>
      </w:r>
      <w:r w:rsidR="00D86CE6">
        <w:rPr>
          <w:b/>
          <w:sz w:val="28"/>
          <w:szCs w:val="28"/>
        </w:rPr>
        <w:t>УНИВЕРСИТЕТ</w:t>
      </w:r>
      <w:r w:rsidRPr="00056E15">
        <w:rPr>
          <w:b/>
          <w:sz w:val="28"/>
          <w:szCs w:val="28"/>
        </w:rPr>
        <w:t xml:space="preserve"> </w:t>
      </w:r>
    </w:p>
    <w:p w14:paraId="7052F797" w14:textId="77777777" w:rsidR="00056E15" w:rsidRPr="00056E15" w:rsidRDefault="00056E15" w:rsidP="00831448">
      <w:pPr>
        <w:suppressAutoHyphens/>
        <w:ind w:right="-1"/>
        <w:jc w:val="center"/>
        <w:rPr>
          <w:b/>
          <w:sz w:val="28"/>
          <w:szCs w:val="28"/>
        </w:rPr>
      </w:pPr>
      <w:r w:rsidRPr="00056E15">
        <w:rPr>
          <w:b/>
          <w:sz w:val="28"/>
          <w:szCs w:val="28"/>
        </w:rPr>
        <w:t>ПРИ ПРАВИТЕЛЬСТВЕ РОССИЙСКОЙ ФЕДЕРАЦИИ»</w:t>
      </w:r>
    </w:p>
    <w:p w14:paraId="0DE5DD1E" w14:textId="77777777" w:rsidR="00A10898" w:rsidRDefault="00A10898" w:rsidP="00831448">
      <w:pPr>
        <w:suppressAutoHyphens/>
        <w:ind w:right="-1"/>
        <w:jc w:val="center"/>
        <w:rPr>
          <w:b/>
          <w:bCs/>
          <w:color w:val="000000" w:themeColor="text1"/>
          <w:sz w:val="28"/>
          <w:szCs w:val="28"/>
        </w:rPr>
      </w:pPr>
      <w:r w:rsidRPr="000E2AAA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7B823BE6" w14:textId="77777777" w:rsidR="00C0360B" w:rsidRPr="0008322C" w:rsidRDefault="00C0360B" w:rsidP="00831448">
      <w:pPr>
        <w:suppressAutoHyphens/>
        <w:ind w:right="-1"/>
        <w:jc w:val="center"/>
        <w:rPr>
          <w:sz w:val="28"/>
          <w:szCs w:val="28"/>
        </w:rPr>
      </w:pPr>
    </w:p>
    <w:p w14:paraId="4E40EA6E" w14:textId="7C6D8610" w:rsidR="00056E15" w:rsidRPr="00781E3E" w:rsidRDefault="007D3FC5" w:rsidP="00831448">
      <w:pPr>
        <w:suppressAutoHyphens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страхования и экономики социальной сферы</w:t>
      </w:r>
    </w:p>
    <w:p w14:paraId="2B6E4BD0" w14:textId="77777777" w:rsidR="00056E15" w:rsidRPr="00781E3E" w:rsidRDefault="00056E15" w:rsidP="00831448">
      <w:pPr>
        <w:suppressAutoHyphens/>
        <w:ind w:right="-1"/>
        <w:jc w:val="center"/>
        <w:rPr>
          <w:b/>
          <w:i/>
          <w:sz w:val="28"/>
          <w:szCs w:val="28"/>
          <w:u w:val="single"/>
        </w:rPr>
      </w:pPr>
    </w:p>
    <w:p w14:paraId="415F39D6" w14:textId="77777777" w:rsidR="00056E15" w:rsidRPr="00781E3E" w:rsidRDefault="00056E15" w:rsidP="00831448">
      <w:pPr>
        <w:suppressAutoHyphens/>
        <w:ind w:right="-1"/>
        <w:jc w:val="center"/>
        <w:rPr>
          <w:b/>
          <w:i/>
          <w:sz w:val="28"/>
          <w:szCs w:val="28"/>
          <w:u w:val="single"/>
        </w:rPr>
      </w:pPr>
    </w:p>
    <w:p w14:paraId="7D3AA752" w14:textId="77777777" w:rsidR="00056E15" w:rsidRPr="00781E3E" w:rsidRDefault="00056E15" w:rsidP="00831448">
      <w:pPr>
        <w:suppressAutoHyphens/>
        <w:ind w:right="-1"/>
        <w:jc w:val="center"/>
        <w:rPr>
          <w:b/>
          <w:i/>
          <w:sz w:val="28"/>
          <w:szCs w:val="28"/>
          <w:u w:val="single"/>
        </w:rPr>
      </w:pPr>
    </w:p>
    <w:p w14:paraId="4E31FA29" w14:textId="77777777" w:rsidR="00056E15" w:rsidRPr="00781E3E" w:rsidRDefault="00056E15" w:rsidP="00831448">
      <w:pPr>
        <w:suppressAutoHyphens/>
        <w:ind w:right="-1"/>
        <w:jc w:val="center"/>
        <w:rPr>
          <w:b/>
          <w:i/>
          <w:sz w:val="28"/>
          <w:szCs w:val="28"/>
          <w:u w:val="single"/>
        </w:rPr>
      </w:pPr>
    </w:p>
    <w:p w14:paraId="6E56DD05" w14:textId="77777777" w:rsidR="00056E15" w:rsidRPr="00781E3E" w:rsidRDefault="00056E15" w:rsidP="00831448">
      <w:pPr>
        <w:suppressAutoHyphens/>
        <w:ind w:right="-1"/>
        <w:jc w:val="center"/>
        <w:rPr>
          <w:b/>
          <w:i/>
          <w:sz w:val="28"/>
          <w:szCs w:val="28"/>
          <w:u w:val="single"/>
        </w:rPr>
      </w:pPr>
    </w:p>
    <w:p w14:paraId="1569F8C3" w14:textId="5ACF3857" w:rsidR="00056E15" w:rsidRPr="00781E3E" w:rsidRDefault="00056E15" w:rsidP="00831448">
      <w:pPr>
        <w:suppressAutoHyphens/>
        <w:spacing w:line="360" w:lineRule="auto"/>
        <w:ind w:right="-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Кириллова</w:t>
      </w:r>
      <w:r w:rsidR="002A54AA" w:rsidRPr="002A54AA">
        <w:rPr>
          <w:b/>
          <w:sz w:val="40"/>
          <w:szCs w:val="40"/>
        </w:rPr>
        <w:t xml:space="preserve"> </w:t>
      </w:r>
      <w:r w:rsidR="002A54AA">
        <w:rPr>
          <w:b/>
          <w:sz w:val="40"/>
          <w:szCs w:val="40"/>
        </w:rPr>
        <w:t>Н.В.</w:t>
      </w:r>
    </w:p>
    <w:p w14:paraId="1D7912B4" w14:textId="20140089" w:rsidR="00056E15" w:rsidRPr="00781E3E" w:rsidRDefault="00056E15" w:rsidP="00831448">
      <w:pPr>
        <w:suppressAutoHyphens/>
        <w:ind w:right="-1"/>
        <w:jc w:val="center"/>
        <w:rPr>
          <w:b/>
          <w:sz w:val="28"/>
          <w:szCs w:val="28"/>
        </w:rPr>
      </w:pPr>
    </w:p>
    <w:p w14:paraId="48CF5044" w14:textId="77777777" w:rsidR="00056E15" w:rsidRPr="00781E3E" w:rsidRDefault="00056E15" w:rsidP="00831448">
      <w:pPr>
        <w:suppressAutoHyphens/>
        <w:ind w:right="-1"/>
        <w:jc w:val="center"/>
        <w:rPr>
          <w:b/>
          <w:sz w:val="28"/>
          <w:szCs w:val="28"/>
        </w:rPr>
      </w:pPr>
    </w:p>
    <w:p w14:paraId="5AB13D04" w14:textId="03B41317" w:rsidR="002A54AA" w:rsidRDefault="000A0C2E" w:rsidP="00831448">
      <w:pPr>
        <w:suppressAutoHyphens/>
        <w:spacing w:line="360" w:lineRule="auto"/>
        <w:ind w:right="-1"/>
        <w:jc w:val="center"/>
        <w:rPr>
          <w:b/>
          <w:sz w:val="36"/>
          <w:szCs w:val="36"/>
        </w:rPr>
      </w:pPr>
      <w:r w:rsidRPr="000A0C2E">
        <w:rPr>
          <w:b/>
          <w:sz w:val="36"/>
          <w:szCs w:val="36"/>
        </w:rPr>
        <w:t xml:space="preserve">СТРАХОВАНИЕ В КОМПЛЕКСНЫХ СИСТЕМАХ </w:t>
      </w:r>
    </w:p>
    <w:p w14:paraId="48E8C01D" w14:textId="5C7EB35E" w:rsidR="000A0C2E" w:rsidRPr="000A0C2E" w:rsidRDefault="000A0C2E" w:rsidP="00831448">
      <w:pPr>
        <w:suppressAutoHyphens/>
        <w:spacing w:line="360" w:lineRule="auto"/>
        <w:ind w:right="-1"/>
        <w:jc w:val="center"/>
        <w:rPr>
          <w:b/>
          <w:sz w:val="36"/>
          <w:szCs w:val="36"/>
        </w:rPr>
      </w:pPr>
      <w:r w:rsidRPr="000A0C2E">
        <w:rPr>
          <w:b/>
          <w:sz w:val="36"/>
          <w:szCs w:val="36"/>
        </w:rPr>
        <w:t>УПРАВЛЕНИЯ РИСКАМИ</w:t>
      </w:r>
    </w:p>
    <w:p w14:paraId="241EF2AD" w14:textId="77777777" w:rsidR="00056E15" w:rsidRPr="00C0360B" w:rsidRDefault="00056E15" w:rsidP="00831448">
      <w:pPr>
        <w:suppressAutoHyphens/>
        <w:ind w:right="-1"/>
        <w:jc w:val="center"/>
        <w:rPr>
          <w:b/>
          <w:sz w:val="32"/>
          <w:szCs w:val="32"/>
        </w:rPr>
      </w:pPr>
    </w:p>
    <w:p w14:paraId="52509E07" w14:textId="77777777" w:rsidR="003F407C" w:rsidRPr="003B38C1" w:rsidRDefault="003F407C" w:rsidP="00831448">
      <w:pPr>
        <w:suppressAutoHyphens/>
        <w:ind w:right="-1"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 xml:space="preserve">Рабочая программа дисциплины </w:t>
      </w:r>
    </w:p>
    <w:p w14:paraId="79CB61CF" w14:textId="77777777" w:rsidR="003F407C" w:rsidRPr="00781E3E" w:rsidRDefault="003F407C" w:rsidP="00831448">
      <w:pPr>
        <w:suppressAutoHyphens/>
        <w:ind w:right="-1"/>
        <w:jc w:val="center"/>
        <w:rPr>
          <w:sz w:val="28"/>
          <w:szCs w:val="28"/>
        </w:rPr>
      </w:pPr>
    </w:p>
    <w:p w14:paraId="472486F7" w14:textId="77777777" w:rsidR="00831448" w:rsidRDefault="003F407C" w:rsidP="00831448">
      <w:pPr>
        <w:suppressAutoHyphens/>
        <w:ind w:left="-180" w:right="616" w:firstLine="360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07536">
        <w:rPr>
          <w:sz w:val="28"/>
          <w:szCs w:val="28"/>
        </w:rPr>
        <w:t xml:space="preserve">ля студентов, </w:t>
      </w:r>
      <w:r w:rsidR="00C677C7">
        <w:rPr>
          <w:sz w:val="28"/>
          <w:szCs w:val="28"/>
        </w:rPr>
        <w:t xml:space="preserve">обучающихся по направлению подготовки </w:t>
      </w:r>
      <w:r w:rsidR="00CC33DE" w:rsidRPr="00CC33DE">
        <w:rPr>
          <w:sz w:val="28"/>
          <w:szCs w:val="28"/>
        </w:rPr>
        <w:t>38.04.08</w:t>
      </w:r>
      <w:r>
        <w:rPr>
          <w:sz w:val="28"/>
          <w:szCs w:val="28"/>
        </w:rPr>
        <w:t xml:space="preserve"> «</w:t>
      </w:r>
      <w:r w:rsidR="00373973">
        <w:rPr>
          <w:sz w:val="28"/>
          <w:szCs w:val="28"/>
        </w:rPr>
        <w:t>Финансы и кредит</w:t>
      </w:r>
      <w:r>
        <w:rPr>
          <w:sz w:val="28"/>
          <w:szCs w:val="28"/>
        </w:rPr>
        <w:t>»</w:t>
      </w:r>
      <w:r w:rsidR="00C677C7">
        <w:rPr>
          <w:sz w:val="28"/>
          <w:szCs w:val="28"/>
        </w:rPr>
        <w:t xml:space="preserve">, </w:t>
      </w:r>
      <w:r w:rsidR="00F83411">
        <w:rPr>
          <w:sz w:val="28"/>
          <w:szCs w:val="28"/>
        </w:rPr>
        <w:t>направленность программы магистратуры</w:t>
      </w:r>
    </w:p>
    <w:p w14:paraId="6566DAAA" w14:textId="1BA44785" w:rsidR="00C677C7" w:rsidRDefault="00E938E4" w:rsidP="00831448">
      <w:pPr>
        <w:suppressAutoHyphens/>
        <w:ind w:left="-180" w:right="616" w:firstLine="360"/>
        <w:jc w:val="center"/>
        <w:rPr>
          <w:sz w:val="28"/>
          <w:szCs w:val="28"/>
        </w:rPr>
      </w:pPr>
      <w:r w:rsidRPr="00E938E4">
        <w:rPr>
          <w:sz w:val="28"/>
          <w:szCs w:val="28"/>
        </w:rPr>
        <w:t>«</w:t>
      </w:r>
      <w:r w:rsidR="00373973" w:rsidRPr="001F7E65">
        <w:rPr>
          <w:sz w:val="28"/>
          <w:szCs w:val="28"/>
        </w:rPr>
        <w:t>Страховой бизнес</w:t>
      </w:r>
      <w:r w:rsidR="00373973">
        <w:rPr>
          <w:sz w:val="28"/>
          <w:szCs w:val="28"/>
        </w:rPr>
        <w:t>»</w:t>
      </w:r>
    </w:p>
    <w:p w14:paraId="198462FA" w14:textId="77777777" w:rsidR="00056E15" w:rsidRPr="00056E15" w:rsidRDefault="00056E15" w:rsidP="00831448">
      <w:pPr>
        <w:suppressAutoHyphens/>
        <w:ind w:right="-1"/>
        <w:jc w:val="center"/>
        <w:rPr>
          <w:i/>
        </w:rPr>
      </w:pPr>
    </w:p>
    <w:p w14:paraId="06D5C9FF" w14:textId="77777777" w:rsidR="00056E15" w:rsidRPr="00056E15" w:rsidRDefault="00056E15" w:rsidP="00831448">
      <w:pPr>
        <w:suppressAutoHyphens/>
        <w:ind w:right="-1"/>
        <w:jc w:val="center"/>
        <w:rPr>
          <w:i/>
        </w:rPr>
      </w:pPr>
    </w:p>
    <w:p w14:paraId="52B2DF74" w14:textId="77777777" w:rsidR="00056E15" w:rsidRPr="00056E15" w:rsidRDefault="00056E15" w:rsidP="00831448">
      <w:pPr>
        <w:suppressAutoHyphens/>
        <w:ind w:right="-1"/>
        <w:jc w:val="center"/>
        <w:rPr>
          <w:i/>
        </w:rPr>
      </w:pPr>
    </w:p>
    <w:p w14:paraId="3333383D" w14:textId="77777777" w:rsidR="00056E15" w:rsidRPr="00056E15" w:rsidRDefault="00056E15" w:rsidP="00831448">
      <w:pPr>
        <w:suppressAutoHyphens/>
        <w:ind w:right="-1"/>
        <w:jc w:val="center"/>
        <w:rPr>
          <w:i/>
        </w:rPr>
      </w:pPr>
    </w:p>
    <w:p w14:paraId="4F01407F" w14:textId="77777777" w:rsidR="00056E15" w:rsidRPr="00056E15" w:rsidRDefault="00056E15" w:rsidP="00831448">
      <w:pPr>
        <w:suppressAutoHyphens/>
        <w:ind w:right="-1"/>
        <w:jc w:val="center"/>
        <w:rPr>
          <w:i/>
        </w:rPr>
      </w:pPr>
    </w:p>
    <w:p w14:paraId="7E1414C9" w14:textId="77777777" w:rsidR="00056E15" w:rsidRDefault="00056E15" w:rsidP="00831448">
      <w:pPr>
        <w:suppressAutoHyphens/>
        <w:ind w:right="-1"/>
        <w:jc w:val="center"/>
        <w:rPr>
          <w:i/>
        </w:rPr>
      </w:pPr>
    </w:p>
    <w:p w14:paraId="4ECEDAD5" w14:textId="77777777" w:rsidR="003F4FCF" w:rsidRDefault="003F4FCF" w:rsidP="00831448">
      <w:pPr>
        <w:suppressAutoHyphens/>
        <w:ind w:right="-1"/>
        <w:jc w:val="center"/>
        <w:rPr>
          <w:i/>
        </w:rPr>
      </w:pPr>
    </w:p>
    <w:p w14:paraId="70AE0EE5" w14:textId="77777777" w:rsidR="003F4FCF" w:rsidRDefault="003F4FCF" w:rsidP="00831448">
      <w:pPr>
        <w:suppressAutoHyphens/>
        <w:ind w:right="-1"/>
        <w:jc w:val="center"/>
        <w:rPr>
          <w:i/>
        </w:rPr>
      </w:pPr>
    </w:p>
    <w:p w14:paraId="607E4826" w14:textId="77777777" w:rsidR="003F4FCF" w:rsidRDefault="003F4FCF" w:rsidP="00831448">
      <w:pPr>
        <w:suppressAutoHyphens/>
        <w:ind w:right="-1"/>
        <w:jc w:val="center"/>
        <w:rPr>
          <w:i/>
        </w:rPr>
      </w:pPr>
    </w:p>
    <w:p w14:paraId="67A2B571" w14:textId="77777777" w:rsidR="003F4FCF" w:rsidRDefault="003F4FCF" w:rsidP="00831448">
      <w:pPr>
        <w:suppressAutoHyphens/>
        <w:ind w:right="-1"/>
        <w:jc w:val="center"/>
        <w:rPr>
          <w:i/>
        </w:rPr>
      </w:pPr>
    </w:p>
    <w:p w14:paraId="68178F82" w14:textId="77777777" w:rsidR="003F4FCF" w:rsidRDefault="003F4FCF" w:rsidP="00831448">
      <w:pPr>
        <w:suppressAutoHyphens/>
        <w:ind w:right="-1"/>
        <w:jc w:val="center"/>
        <w:rPr>
          <w:i/>
        </w:rPr>
      </w:pPr>
    </w:p>
    <w:p w14:paraId="6AE957CC" w14:textId="77777777" w:rsidR="003F4FCF" w:rsidRDefault="003F4FCF" w:rsidP="00831448">
      <w:pPr>
        <w:suppressAutoHyphens/>
        <w:ind w:right="-1"/>
        <w:jc w:val="center"/>
        <w:rPr>
          <w:i/>
        </w:rPr>
      </w:pPr>
    </w:p>
    <w:p w14:paraId="14DA2AB1" w14:textId="77777777" w:rsidR="003F4FCF" w:rsidRDefault="003F4FCF" w:rsidP="00831448">
      <w:pPr>
        <w:suppressAutoHyphens/>
        <w:ind w:right="-1"/>
        <w:jc w:val="center"/>
        <w:rPr>
          <w:i/>
        </w:rPr>
      </w:pPr>
    </w:p>
    <w:p w14:paraId="10A48C44" w14:textId="77777777" w:rsidR="003F4FCF" w:rsidRPr="00056E15" w:rsidRDefault="003F4FCF" w:rsidP="00831448">
      <w:pPr>
        <w:suppressAutoHyphens/>
        <w:ind w:right="-1"/>
        <w:jc w:val="center"/>
        <w:rPr>
          <w:i/>
        </w:rPr>
      </w:pPr>
    </w:p>
    <w:p w14:paraId="636E5C40" w14:textId="77777777" w:rsidR="00056E15" w:rsidRPr="00056E15" w:rsidRDefault="00056E15" w:rsidP="00831448">
      <w:pPr>
        <w:suppressAutoHyphens/>
        <w:ind w:right="-1"/>
        <w:jc w:val="center"/>
        <w:rPr>
          <w:i/>
        </w:rPr>
      </w:pPr>
    </w:p>
    <w:p w14:paraId="1BD5FF8F" w14:textId="77777777" w:rsidR="00056E15" w:rsidRPr="00A256E4" w:rsidRDefault="00056E15" w:rsidP="00831448">
      <w:pPr>
        <w:suppressAutoHyphens/>
        <w:ind w:right="-1"/>
        <w:jc w:val="center"/>
      </w:pPr>
    </w:p>
    <w:p w14:paraId="7BB9D189" w14:textId="56CE1F5D" w:rsidR="00056E15" w:rsidRPr="003F407C" w:rsidRDefault="00373973" w:rsidP="00831448">
      <w:pPr>
        <w:suppressAutoHyphens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 2020</w:t>
      </w:r>
    </w:p>
    <w:p w14:paraId="3FA8565F" w14:textId="77777777" w:rsidR="00E96883" w:rsidRPr="002231EF" w:rsidRDefault="00931DE7" w:rsidP="00831448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Cs/>
          <w:sz w:val="32"/>
          <w:szCs w:val="32"/>
        </w:rPr>
        <w:br w:type="page"/>
      </w:r>
      <w:r w:rsidR="00E96883" w:rsidRPr="002231EF">
        <w:rPr>
          <w:b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380658B3" w14:textId="77777777" w:rsidR="00E96883" w:rsidRPr="002231EF" w:rsidRDefault="00E96883" w:rsidP="00831448">
      <w:pPr>
        <w:suppressAutoHyphens/>
        <w:jc w:val="center"/>
        <w:rPr>
          <w:b/>
          <w:color w:val="000000" w:themeColor="text1"/>
          <w:sz w:val="28"/>
          <w:szCs w:val="28"/>
        </w:rPr>
      </w:pPr>
      <w:r w:rsidRPr="002231EF"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14:paraId="6C487FAC" w14:textId="77777777" w:rsidR="00AC0A32" w:rsidRDefault="00E96883" w:rsidP="00831448">
      <w:pPr>
        <w:suppressAutoHyphens/>
        <w:jc w:val="center"/>
        <w:rPr>
          <w:b/>
          <w:bCs/>
          <w:caps/>
          <w:color w:val="000000" w:themeColor="text1"/>
          <w:sz w:val="28"/>
          <w:szCs w:val="28"/>
        </w:rPr>
      </w:pPr>
      <w:r w:rsidRPr="000E2AAA"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2C2D3733" w14:textId="22911791" w:rsidR="00E96883" w:rsidRPr="000E2AAA" w:rsidRDefault="00E96883" w:rsidP="00831448">
      <w:pPr>
        <w:suppressAutoHyphens/>
        <w:jc w:val="center"/>
        <w:rPr>
          <w:b/>
          <w:bCs/>
          <w:caps/>
          <w:color w:val="000000" w:themeColor="text1"/>
          <w:sz w:val="28"/>
          <w:szCs w:val="28"/>
        </w:rPr>
      </w:pPr>
      <w:r w:rsidRPr="000E2AAA">
        <w:rPr>
          <w:b/>
          <w:bCs/>
          <w:caps/>
          <w:color w:val="000000" w:themeColor="text1"/>
          <w:sz w:val="28"/>
          <w:szCs w:val="28"/>
        </w:rPr>
        <w:t>при Правительстве</w:t>
      </w:r>
      <w:r w:rsidR="00AC0A32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Pr="000E2AAA">
        <w:rPr>
          <w:b/>
          <w:bCs/>
          <w:caps/>
          <w:color w:val="000000" w:themeColor="text1"/>
          <w:sz w:val="28"/>
          <w:szCs w:val="28"/>
        </w:rPr>
        <w:t>Российской Федерации»</w:t>
      </w:r>
    </w:p>
    <w:p w14:paraId="5DAB5D1E" w14:textId="77777777" w:rsidR="00E96883" w:rsidRDefault="00E96883" w:rsidP="00831448">
      <w:pPr>
        <w:suppressAutoHyphens/>
        <w:jc w:val="center"/>
        <w:rPr>
          <w:b/>
          <w:bCs/>
          <w:color w:val="000000" w:themeColor="text1"/>
          <w:sz w:val="28"/>
          <w:szCs w:val="28"/>
        </w:rPr>
      </w:pPr>
      <w:r w:rsidRPr="000E2AAA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341D67E" w14:textId="08E4F977" w:rsidR="00AC0A32" w:rsidRDefault="00AC0A32" w:rsidP="00831448">
      <w:pPr>
        <w:suppressAutoHyphens/>
        <w:jc w:val="center"/>
        <w:rPr>
          <w:b/>
          <w:bCs/>
          <w:color w:val="000000" w:themeColor="text1"/>
          <w:sz w:val="28"/>
          <w:szCs w:val="28"/>
        </w:rPr>
      </w:pPr>
    </w:p>
    <w:p w14:paraId="5342FCF5" w14:textId="77777777" w:rsidR="00E662DF" w:rsidRPr="000E2AAA" w:rsidRDefault="00E662DF" w:rsidP="00831448">
      <w:pPr>
        <w:suppressAutoHyphens/>
        <w:jc w:val="center"/>
        <w:rPr>
          <w:b/>
          <w:bCs/>
          <w:color w:val="000000" w:themeColor="text1"/>
          <w:sz w:val="28"/>
          <w:szCs w:val="28"/>
        </w:rPr>
      </w:pPr>
    </w:p>
    <w:p w14:paraId="12202D94" w14:textId="77777777" w:rsidR="00E96883" w:rsidRPr="000E2AAA" w:rsidRDefault="00E96883" w:rsidP="00831448">
      <w:pPr>
        <w:suppressAutoHyphens/>
        <w:jc w:val="center"/>
        <w:rPr>
          <w:b/>
          <w:color w:val="000000" w:themeColor="text1"/>
          <w:sz w:val="28"/>
          <w:szCs w:val="28"/>
        </w:rPr>
      </w:pPr>
      <w:r w:rsidRPr="000E2AAA">
        <w:rPr>
          <w:b/>
          <w:color w:val="000000" w:themeColor="text1"/>
          <w:sz w:val="28"/>
          <w:szCs w:val="28"/>
        </w:rPr>
        <w:t>Департамент страхования и экономики социальной сферы</w:t>
      </w:r>
    </w:p>
    <w:p w14:paraId="4EB7F8CF" w14:textId="77777777" w:rsidR="0045211C" w:rsidRPr="00D17B77" w:rsidRDefault="0045211C" w:rsidP="00831448">
      <w:pPr>
        <w:suppressAutoHyphens/>
      </w:pPr>
    </w:p>
    <w:tbl>
      <w:tblPr>
        <w:tblW w:w="1042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784"/>
      </w:tblGrid>
      <w:tr w:rsidR="00BF5E35" w:rsidRPr="00765CEC" w14:paraId="340CE607" w14:textId="77777777" w:rsidTr="00BF5E35">
        <w:tc>
          <w:tcPr>
            <w:tcW w:w="5637" w:type="dxa"/>
          </w:tcPr>
          <w:p w14:paraId="0B34634B" w14:textId="45358494" w:rsidR="00BF5E35" w:rsidRPr="00765CEC" w:rsidRDefault="00BF5E35" w:rsidP="00831448">
            <w:pPr>
              <w:suppressAutoHyphens/>
              <w:spacing w:before="120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auto"/>
          </w:tcPr>
          <w:p w14:paraId="65C94C1B" w14:textId="77777777" w:rsidR="00E662DF" w:rsidRPr="003104E8" w:rsidRDefault="00E662DF" w:rsidP="00E662DF">
            <w:pPr>
              <w:suppressAutoHyphens/>
              <w:ind w:right="1002"/>
              <w:contextualSpacing/>
              <w:rPr>
                <w:b/>
                <w:sz w:val="28"/>
                <w:szCs w:val="28"/>
              </w:rPr>
            </w:pPr>
            <w:r w:rsidRPr="003104E8">
              <w:rPr>
                <w:b/>
                <w:sz w:val="28"/>
                <w:szCs w:val="28"/>
              </w:rPr>
              <w:t>УТВЕРЖДАЮ</w:t>
            </w:r>
          </w:p>
          <w:p w14:paraId="76799F17" w14:textId="77777777" w:rsidR="00E662DF" w:rsidRPr="003104E8" w:rsidRDefault="00E662DF" w:rsidP="00E662DF">
            <w:pPr>
              <w:widowControl w:val="0"/>
              <w:tabs>
                <w:tab w:val="left" w:pos="3861"/>
              </w:tabs>
              <w:suppressAutoHyphens/>
              <w:ind w:right="1004"/>
              <w:contextualSpacing/>
              <w:rPr>
                <w:sz w:val="28"/>
              </w:rPr>
            </w:pPr>
            <w:r>
              <w:rPr>
                <w:sz w:val="28"/>
              </w:rPr>
              <w:t>Проректор по развитию образовательных программ</w:t>
            </w:r>
          </w:p>
          <w:p w14:paraId="52E57551" w14:textId="77777777" w:rsidR="00E662DF" w:rsidRPr="003104E8" w:rsidRDefault="00E662DF" w:rsidP="00E662DF">
            <w:pPr>
              <w:widowControl w:val="0"/>
              <w:suppressAutoHyphens/>
              <w:spacing w:line="360" w:lineRule="auto"/>
              <w:ind w:right="1002"/>
              <w:rPr>
                <w:sz w:val="28"/>
              </w:rPr>
            </w:pPr>
            <w:r w:rsidRPr="003104E8">
              <w:rPr>
                <w:sz w:val="28"/>
              </w:rPr>
              <w:t xml:space="preserve">____________ </w:t>
            </w:r>
            <w:r>
              <w:rPr>
                <w:sz w:val="28"/>
              </w:rPr>
              <w:t>Е.А. Каменева</w:t>
            </w:r>
          </w:p>
          <w:p w14:paraId="28B14766" w14:textId="1A30393F" w:rsidR="00BF5E35" w:rsidRPr="00765CEC" w:rsidRDefault="00E662DF" w:rsidP="00114042">
            <w:pPr>
              <w:suppressAutoHyphens/>
              <w:rPr>
                <w:sz w:val="28"/>
              </w:rPr>
            </w:pPr>
            <w:r w:rsidRPr="00B31BE6">
              <w:rPr>
                <w:sz w:val="28"/>
              </w:rPr>
              <w:t>«</w:t>
            </w:r>
            <w:r w:rsidR="00114042">
              <w:rPr>
                <w:sz w:val="28"/>
              </w:rPr>
              <w:t>27</w:t>
            </w:r>
            <w:r w:rsidRPr="00B31BE6">
              <w:rPr>
                <w:sz w:val="28"/>
              </w:rPr>
              <w:t xml:space="preserve">» </w:t>
            </w:r>
            <w:r w:rsidR="00114042">
              <w:rPr>
                <w:sz w:val="28"/>
              </w:rPr>
              <w:t>января</w:t>
            </w:r>
            <w:r>
              <w:rPr>
                <w:sz w:val="28"/>
              </w:rPr>
              <w:t xml:space="preserve"> 20</w:t>
            </w:r>
            <w:r w:rsidR="00114042">
              <w:rPr>
                <w:sz w:val="28"/>
              </w:rPr>
              <w:t>20</w:t>
            </w:r>
            <w:r>
              <w:rPr>
                <w:sz w:val="28"/>
              </w:rPr>
              <w:t xml:space="preserve"> года</w:t>
            </w:r>
          </w:p>
        </w:tc>
      </w:tr>
    </w:tbl>
    <w:p w14:paraId="5032BB83" w14:textId="267E7F02" w:rsidR="00416C96" w:rsidRDefault="00416C96" w:rsidP="00831448">
      <w:pPr>
        <w:suppressAutoHyphens/>
        <w:spacing w:line="360" w:lineRule="auto"/>
        <w:rPr>
          <w:b/>
          <w:sz w:val="32"/>
          <w:szCs w:val="32"/>
        </w:rPr>
      </w:pPr>
    </w:p>
    <w:p w14:paraId="5DDB284C" w14:textId="77777777" w:rsidR="00E662DF" w:rsidRDefault="00E662DF" w:rsidP="00831448">
      <w:pPr>
        <w:suppressAutoHyphens/>
        <w:spacing w:line="360" w:lineRule="auto"/>
        <w:rPr>
          <w:b/>
          <w:sz w:val="32"/>
          <w:szCs w:val="32"/>
        </w:rPr>
      </w:pPr>
    </w:p>
    <w:p w14:paraId="07DD0778" w14:textId="6F542A66" w:rsidR="00056E15" w:rsidRPr="00A10717" w:rsidRDefault="00056E15" w:rsidP="00831448">
      <w:pPr>
        <w:suppressAutoHyphens/>
        <w:spacing w:line="360" w:lineRule="auto"/>
        <w:jc w:val="center"/>
        <w:rPr>
          <w:b/>
          <w:sz w:val="32"/>
          <w:szCs w:val="32"/>
        </w:rPr>
      </w:pPr>
      <w:r w:rsidRPr="00A10717">
        <w:rPr>
          <w:b/>
          <w:sz w:val="32"/>
          <w:szCs w:val="32"/>
        </w:rPr>
        <w:t>Кириллова</w:t>
      </w:r>
      <w:r w:rsidR="0045211C" w:rsidRPr="0045211C">
        <w:rPr>
          <w:b/>
          <w:sz w:val="32"/>
          <w:szCs w:val="32"/>
        </w:rPr>
        <w:t xml:space="preserve"> </w:t>
      </w:r>
      <w:r w:rsidR="0045211C" w:rsidRPr="00A10717">
        <w:rPr>
          <w:b/>
          <w:sz w:val="32"/>
          <w:szCs w:val="32"/>
        </w:rPr>
        <w:t>Н.В.</w:t>
      </w:r>
    </w:p>
    <w:p w14:paraId="45744981" w14:textId="77777777" w:rsidR="00056E15" w:rsidRPr="00781E3E" w:rsidRDefault="00056E15" w:rsidP="00831448">
      <w:pPr>
        <w:suppressAutoHyphens/>
        <w:jc w:val="center"/>
        <w:rPr>
          <w:b/>
          <w:sz w:val="28"/>
          <w:szCs w:val="28"/>
        </w:rPr>
      </w:pPr>
    </w:p>
    <w:p w14:paraId="3ED71EE0" w14:textId="77777777" w:rsidR="003854A5" w:rsidRDefault="003854A5" w:rsidP="00831448">
      <w:pPr>
        <w:suppressAutoHyphens/>
        <w:ind w:left="-180" w:right="616" w:firstLine="360"/>
        <w:jc w:val="center"/>
        <w:rPr>
          <w:b/>
          <w:sz w:val="36"/>
          <w:szCs w:val="36"/>
        </w:rPr>
      </w:pPr>
      <w:r w:rsidRPr="000A0C2E">
        <w:rPr>
          <w:b/>
          <w:sz w:val="36"/>
          <w:szCs w:val="36"/>
        </w:rPr>
        <w:t xml:space="preserve">СТРАХОВАНИЕ В КОМПЛЕКСНЫХ СИСТЕМАХ </w:t>
      </w:r>
    </w:p>
    <w:p w14:paraId="398E49F1" w14:textId="5DC858C8" w:rsidR="00416C96" w:rsidRDefault="003854A5" w:rsidP="00831448">
      <w:pPr>
        <w:suppressAutoHyphens/>
        <w:jc w:val="center"/>
        <w:rPr>
          <w:b/>
          <w:sz w:val="36"/>
          <w:szCs w:val="36"/>
        </w:rPr>
      </w:pPr>
      <w:r w:rsidRPr="000A0C2E">
        <w:rPr>
          <w:b/>
          <w:sz w:val="36"/>
          <w:szCs w:val="36"/>
        </w:rPr>
        <w:t>УПРАВЛЕНИЯ РИСКАМИ</w:t>
      </w:r>
    </w:p>
    <w:p w14:paraId="67CA08A7" w14:textId="77777777" w:rsidR="009063BF" w:rsidRPr="003F407C" w:rsidRDefault="009063BF" w:rsidP="00831448">
      <w:pPr>
        <w:suppressAutoHyphens/>
        <w:jc w:val="center"/>
        <w:rPr>
          <w:b/>
          <w:sz w:val="32"/>
          <w:szCs w:val="32"/>
        </w:rPr>
      </w:pPr>
    </w:p>
    <w:p w14:paraId="5B0EF7B8" w14:textId="4593BC2D" w:rsidR="00056E15" w:rsidRDefault="00056E15" w:rsidP="00831448">
      <w:pPr>
        <w:suppressAutoHyphens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>Рабочая программа дисциплины</w:t>
      </w:r>
    </w:p>
    <w:p w14:paraId="22B7866F" w14:textId="77777777" w:rsidR="00416C96" w:rsidRPr="003B38C1" w:rsidRDefault="00416C96" w:rsidP="00831448">
      <w:pPr>
        <w:suppressAutoHyphens/>
        <w:jc w:val="center"/>
        <w:rPr>
          <w:b/>
          <w:sz w:val="32"/>
          <w:szCs w:val="32"/>
        </w:rPr>
      </w:pPr>
    </w:p>
    <w:p w14:paraId="4D4EC4CC" w14:textId="4FA6ECCE" w:rsidR="00AC0A32" w:rsidRDefault="00E96883" w:rsidP="0083144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07536">
        <w:rPr>
          <w:sz w:val="28"/>
          <w:szCs w:val="28"/>
        </w:rPr>
        <w:t xml:space="preserve">ля студентов, </w:t>
      </w:r>
      <w:r w:rsidR="007E3633">
        <w:rPr>
          <w:sz w:val="28"/>
          <w:szCs w:val="28"/>
        </w:rPr>
        <w:t>обучающихся</w:t>
      </w:r>
    </w:p>
    <w:p w14:paraId="5ED6739D" w14:textId="2CE5DF23" w:rsidR="007E3633" w:rsidRDefault="007E3633" w:rsidP="0083144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</w:t>
      </w:r>
      <w:r w:rsidR="009063BF">
        <w:rPr>
          <w:sz w:val="28"/>
          <w:szCs w:val="28"/>
        </w:rPr>
        <w:t xml:space="preserve"> </w:t>
      </w:r>
      <w:r w:rsidR="00CC33DE">
        <w:rPr>
          <w:sz w:val="28"/>
          <w:szCs w:val="28"/>
        </w:rPr>
        <w:t>38.04.08</w:t>
      </w:r>
      <w:r w:rsidR="009F0C7D">
        <w:rPr>
          <w:sz w:val="28"/>
          <w:szCs w:val="28"/>
        </w:rPr>
        <w:t xml:space="preserve"> «</w:t>
      </w:r>
      <w:r w:rsidR="00CC33DE">
        <w:rPr>
          <w:sz w:val="28"/>
          <w:szCs w:val="28"/>
        </w:rPr>
        <w:t>Финансы и кредит</w:t>
      </w:r>
      <w:r w:rsidR="009F0C7D">
        <w:rPr>
          <w:sz w:val="28"/>
          <w:szCs w:val="28"/>
        </w:rPr>
        <w:t>»</w:t>
      </w:r>
    </w:p>
    <w:p w14:paraId="7F03F2FE" w14:textId="31C58838" w:rsidR="007E3633" w:rsidRPr="00E938E4" w:rsidRDefault="00F83411" w:rsidP="0083144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 w:rsidR="009F0C7D" w:rsidRPr="00E938E4">
        <w:rPr>
          <w:sz w:val="28"/>
          <w:szCs w:val="28"/>
        </w:rPr>
        <w:t>«</w:t>
      </w:r>
      <w:r w:rsidR="00CC33DE" w:rsidRPr="001F7E65">
        <w:rPr>
          <w:sz w:val="28"/>
          <w:szCs w:val="28"/>
        </w:rPr>
        <w:t>Страховой бизнес</w:t>
      </w:r>
      <w:r w:rsidR="009F0C7D" w:rsidRPr="00E938E4">
        <w:rPr>
          <w:sz w:val="28"/>
          <w:szCs w:val="28"/>
        </w:rPr>
        <w:t>»</w:t>
      </w:r>
    </w:p>
    <w:p w14:paraId="117E316C" w14:textId="77777777" w:rsidR="00A10717" w:rsidRDefault="00A10717" w:rsidP="00831448">
      <w:pPr>
        <w:suppressAutoHyphens/>
        <w:spacing w:line="192" w:lineRule="auto"/>
        <w:rPr>
          <w:sz w:val="28"/>
          <w:szCs w:val="28"/>
        </w:rPr>
      </w:pPr>
    </w:p>
    <w:p w14:paraId="02079C5F" w14:textId="77777777" w:rsidR="00CC33DE" w:rsidRDefault="00CC33DE" w:rsidP="00831448">
      <w:pPr>
        <w:suppressAutoHyphens/>
        <w:spacing w:line="192" w:lineRule="auto"/>
        <w:rPr>
          <w:sz w:val="28"/>
          <w:szCs w:val="28"/>
        </w:rPr>
      </w:pPr>
    </w:p>
    <w:p w14:paraId="79069BAF" w14:textId="77777777" w:rsidR="00CC33DE" w:rsidRDefault="00CC33DE" w:rsidP="00831448">
      <w:pPr>
        <w:suppressAutoHyphens/>
        <w:spacing w:line="192" w:lineRule="auto"/>
        <w:rPr>
          <w:sz w:val="28"/>
          <w:szCs w:val="28"/>
        </w:rPr>
      </w:pPr>
    </w:p>
    <w:p w14:paraId="0DC3E37F" w14:textId="77777777" w:rsidR="00E96883" w:rsidRPr="003854A5" w:rsidRDefault="00E96883" w:rsidP="00831448">
      <w:pPr>
        <w:tabs>
          <w:tab w:val="left" w:pos="709"/>
          <w:tab w:val="left" w:pos="993"/>
        </w:tabs>
        <w:suppressAutoHyphens/>
        <w:jc w:val="center"/>
        <w:rPr>
          <w:i/>
          <w:color w:val="000000" w:themeColor="text1"/>
          <w:sz w:val="28"/>
          <w:szCs w:val="28"/>
        </w:rPr>
      </w:pPr>
      <w:r w:rsidRPr="003854A5">
        <w:rPr>
          <w:i/>
          <w:color w:val="000000" w:themeColor="text1"/>
          <w:sz w:val="28"/>
          <w:szCs w:val="28"/>
        </w:rPr>
        <w:t>Рекомендовано Ученым советом Финансово-экономического факультета,</w:t>
      </w:r>
    </w:p>
    <w:p w14:paraId="2EFB359C" w14:textId="4F15876B" w:rsidR="00E96883" w:rsidRPr="003B658D" w:rsidRDefault="00257B7A" w:rsidP="00831448">
      <w:pPr>
        <w:tabs>
          <w:tab w:val="left" w:pos="709"/>
          <w:tab w:val="left" w:pos="993"/>
        </w:tabs>
        <w:suppressAutoHyphens/>
        <w:jc w:val="center"/>
        <w:rPr>
          <w:i/>
          <w:color w:val="000000" w:themeColor="text1"/>
          <w:sz w:val="28"/>
          <w:szCs w:val="28"/>
        </w:rPr>
      </w:pPr>
      <w:r w:rsidRPr="003B658D">
        <w:rPr>
          <w:i/>
          <w:color w:val="000000" w:themeColor="text1"/>
          <w:sz w:val="28"/>
          <w:szCs w:val="28"/>
        </w:rPr>
        <w:t>протокол №</w:t>
      </w:r>
      <w:r w:rsidR="003B658D" w:rsidRPr="003B658D">
        <w:rPr>
          <w:i/>
          <w:color w:val="000000" w:themeColor="text1"/>
          <w:sz w:val="28"/>
          <w:szCs w:val="28"/>
        </w:rPr>
        <w:t xml:space="preserve"> </w:t>
      </w:r>
      <w:r w:rsidR="00114042">
        <w:rPr>
          <w:i/>
          <w:color w:val="000000" w:themeColor="text1"/>
          <w:sz w:val="28"/>
          <w:szCs w:val="28"/>
        </w:rPr>
        <w:t>43</w:t>
      </w:r>
      <w:r w:rsidR="00CC33DE" w:rsidRPr="003B658D">
        <w:rPr>
          <w:i/>
          <w:color w:val="000000" w:themeColor="text1"/>
          <w:sz w:val="28"/>
          <w:szCs w:val="28"/>
        </w:rPr>
        <w:t xml:space="preserve"> </w:t>
      </w:r>
      <w:r w:rsidR="00E96883" w:rsidRPr="003B658D">
        <w:rPr>
          <w:i/>
          <w:color w:val="000000" w:themeColor="text1"/>
          <w:sz w:val="28"/>
          <w:szCs w:val="28"/>
        </w:rPr>
        <w:t>от «</w:t>
      </w:r>
      <w:r w:rsidR="00114042">
        <w:rPr>
          <w:i/>
          <w:color w:val="000000" w:themeColor="text1"/>
          <w:sz w:val="28"/>
          <w:szCs w:val="28"/>
        </w:rPr>
        <w:t>21</w:t>
      </w:r>
      <w:r w:rsidR="00E96883" w:rsidRPr="003B658D">
        <w:rPr>
          <w:i/>
          <w:color w:val="000000" w:themeColor="text1"/>
          <w:sz w:val="28"/>
          <w:szCs w:val="28"/>
        </w:rPr>
        <w:t>»</w:t>
      </w:r>
      <w:r w:rsidR="00114042">
        <w:rPr>
          <w:i/>
          <w:color w:val="000000" w:themeColor="text1"/>
          <w:sz w:val="28"/>
          <w:szCs w:val="28"/>
        </w:rPr>
        <w:t xml:space="preserve"> января </w:t>
      </w:r>
      <w:r w:rsidR="00CC33DE" w:rsidRPr="003B658D">
        <w:rPr>
          <w:i/>
          <w:color w:val="000000" w:themeColor="text1"/>
          <w:sz w:val="28"/>
          <w:szCs w:val="28"/>
        </w:rPr>
        <w:t>20</w:t>
      </w:r>
      <w:r w:rsidR="003B658D" w:rsidRPr="003B658D">
        <w:rPr>
          <w:i/>
          <w:color w:val="000000" w:themeColor="text1"/>
          <w:sz w:val="28"/>
          <w:szCs w:val="28"/>
        </w:rPr>
        <w:t>20</w:t>
      </w:r>
      <w:r w:rsidR="00E96883" w:rsidRPr="003B658D">
        <w:rPr>
          <w:i/>
          <w:color w:val="000000" w:themeColor="text1"/>
          <w:sz w:val="28"/>
          <w:szCs w:val="28"/>
        </w:rPr>
        <w:t xml:space="preserve"> г.</w:t>
      </w:r>
    </w:p>
    <w:p w14:paraId="76447D88" w14:textId="77777777" w:rsidR="00E96883" w:rsidRPr="003B658D" w:rsidRDefault="00E96883" w:rsidP="00831448">
      <w:pPr>
        <w:tabs>
          <w:tab w:val="left" w:pos="709"/>
          <w:tab w:val="left" w:pos="993"/>
        </w:tabs>
        <w:suppressAutoHyphens/>
        <w:jc w:val="center"/>
        <w:rPr>
          <w:i/>
          <w:color w:val="000000" w:themeColor="text1"/>
          <w:sz w:val="28"/>
          <w:szCs w:val="28"/>
        </w:rPr>
      </w:pPr>
    </w:p>
    <w:p w14:paraId="782EEB21" w14:textId="77777777" w:rsidR="00AC0A32" w:rsidRPr="003B658D" w:rsidRDefault="00E96883" w:rsidP="00831448">
      <w:pPr>
        <w:suppressAutoHyphens/>
        <w:jc w:val="center"/>
        <w:rPr>
          <w:i/>
          <w:color w:val="000000" w:themeColor="text1"/>
          <w:sz w:val="28"/>
          <w:szCs w:val="28"/>
        </w:rPr>
      </w:pPr>
      <w:r w:rsidRPr="003B658D">
        <w:rPr>
          <w:i/>
          <w:color w:val="000000" w:themeColor="text1"/>
          <w:sz w:val="28"/>
          <w:szCs w:val="28"/>
        </w:rPr>
        <w:t xml:space="preserve">Одобрено Советом Департамента страхования </w:t>
      </w:r>
    </w:p>
    <w:p w14:paraId="3C90BEC5" w14:textId="3AFF395D" w:rsidR="00E96883" w:rsidRPr="003B658D" w:rsidRDefault="00E96883" w:rsidP="00831448">
      <w:pPr>
        <w:suppressAutoHyphens/>
        <w:jc w:val="center"/>
        <w:rPr>
          <w:b/>
          <w:color w:val="000000" w:themeColor="text1"/>
          <w:sz w:val="28"/>
          <w:szCs w:val="28"/>
        </w:rPr>
      </w:pPr>
      <w:r w:rsidRPr="003B658D">
        <w:rPr>
          <w:i/>
          <w:color w:val="000000" w:themeColor="text1"/>
          <w:sz w:val="28"/>
          <w:szCs w:val="28"/>
        </w:rPr>
        <w:t>и экономики социальной сферы</w:t>
      </w:r>
    </w:p>
    <w:p w14:paraId="700A5280" w14:textId="14015B22" w:rsidR="00E96883" w:rsidRPr="000E2AAA" w:rsidRDefault="00E96883" w:rsidP="00831448">
      <w:pPr>
        <w:tabs>
          <w:tab w:val="left" w:pos="709"/>
          <w:tab w:val="left" w:pos="993"/>
        </w:tabs>
        <w:suppressAutoHyphens/>
        <w:jc w:val="center"/>
        <w:rPr>
          <w:i/>
          <w:color w:val="000000" w:themeColor="text1"/>
          <w:sz w:val="28"/>
          <w:szCs w:val="28"/>
        </w:rPr>
      </w:pPr>
      <w:r w:rsidRPr="003B658D">
        <w:rPr>
          <w:i/>
          <w:color w:val="000000" w:themeColor="text1"/>
          <w:sz w:val="28"/>
          <w:szCs w:val="28"/>
        </w:rPr>
        <w:t>протокол №</w:t>
      </w:r>
      <w:r w:rsidR="003A3573">
        <w:rPr>
          <w:i/>
          <w:color w:val="000000" w:themeColor="text1"/>
          <w:sz w:val="28"/>
          <w:szCs w:val="28"/>
        </w:rPr>
        <w:t xml:space="preserve"> </w:t>
      </w:r>
      <w:r w:rsidR="003B658D" w:rsidRPr="003B658D">
        <w:rPr>
          <w:i/>
          <w:color w:val="000000" w:themeColor="text1"/>
          <w:sz w:val="28"/>
          <w:szCs w:val="28"/>
        </w:rPr>
        <w:t>7</w:t>
      </w:r>
      <w:r w:rsidRPr="003B658D">
        <w:rPr>
          <w:i/>
          <w:color w:val="000000" w:themeColor="text1"/>
          <w:sz w:val="28"/>
          <w:szCs w:val="28"/>
        </w:rPr>
        <w:t xml:space="preserve"> от «</w:t>
      </w:r>
      <w:r w:rsidR="003B658D" w:rsidRPr="003B658D">
        <w:rPr>
          <w:i/>
          <w:color w:val="000000" w:themeColor="text1"/>
          <w:sz w:val="28"/>
          <w:szCs w:val="28"/>
        </w:rPr>
        <w:t>26</w:t>
      </w:r>
      <w:r w:rsidRPr="003B658D">
        <w:rPr>
          <w:i/>
          <w:color w:val="000000" w:themeColor="text1"/>
          <w:sz w:val="28"/>
          <w:szCs w:val="28"/>
        </w:rPr>
        <w:t>»</w:t>
      </w:r>
      <w:r w:rsidR="003B658D" w:rsidRPr="003B658D">
        <w:rPr>
          <w:i/>
          <w:color w:val="000000" w:themeColor="text1"/>
          <w:sz w:val="28"/>
          <w:szCs w:val="28"/>
        </w:rPr>
        <w:t xml:space="preserve"> декабря</w:t>
      </w:r>
      <w:r w:rsidR="00CC33DE" w:rsidRPr="003B658D">
        <w:rPr>
          <w:i/>
          <w:color w:val="000000" w:themeColor="text1"/>
          <w:sz w:val="28"/>
          <w:szCs w:val="28"/>
        </w:rPr>
        <w:t xml:space="preserve"> </w:t>
      </w:r>
      <w:r w:rsidRPr="003B658D">
        <w:rPr>
          <w:i/>
          <w:color w:val="000000" w:themeColor="text1"/>
          <w:sz w:val="28"/>
          <w:szCs w:val="28"/>
        </w:rPr>
        <w:t>20</w:t>
      </w:r>
      <w:r w:rsidR="00CC33DE" w:rsidRPr="003B658D">
        <w:rPr>
          <w:i/>
          <w:color w:val="000000" w:themeColor="text1"/>
          <w:sz w:val="28"/>
          <w:szCs w:val="28"/>
        </w:rPr>
        <w:t>19</w:t>
      </w:r>
      <w:r w:rsidRPr="003B658D">
        <w:rPr>
          <w:i/>
          <w:color w:val="000000" w:themeColor="text1"/>
          <w:sz w:val="28"/>
          <w:szCs w:val="28"/>
        </w:rPr>
        <w:t xml:space="preserve"> г.</w:t>
      </w:r>
    </w:p>
    <w:p w14:paraId="4B7A2B73" w14:textId="77777777" w:rsidR="00056E15" w:rsidRDefault="00056E15" w:rsidP="00831448">
      <w:pPr>
        <w:suppressAutoHyphens/>
        <w:ind w:right="616"/>
        <w:jc w:val="center"/>
        <w:rPr>
          <w:i/>
        </w:rPr>
      </w:pPr>
    </w:p>
    <w:p w14:paraId="5B4838A4" w14:textId="77777777" w:rsidR="004A1B91" w:rsidRDefault="004A1B91" w:rsidP="00831448">
      <w:pPr>
        <w:suppressAutoHyphens/>
        <w:ind w:right="616"/>
        <w:rPr>
          <w:i/>
        </w:rPr>
      </w:pPr>
    </w:p>
    <w:p w14:paraId="50267D89" w14:textId="77777777" w:rsidR="008B600E" w:rsidRDefault="008B600E" w:rsidP="00831448">
      <w:pPr>
        <w:suppressAutoHyphens/>
        <w:ind w:right="616"/>
        <w:rPr>
          <w:i/>
        </w:rPr>
      </w:pPr>
    </w:p>
    <w:p w14:paraId="6FAADC37" w14:textId="77777777" w:rsidR="008B600E" w:rsidRDefault="008B600E" w:rsidP="00831448">
      <w:pPr>
        <w:suppressAutoHyphens/>
        <w:ind w:right="616"/>
        <w:rPr>
          <w:i/>
        </w:rPr>
      </w:pPr>
    </w:p>
    <w:p w14:paraId="35B16DAE" w14:textId="77777777" w:rsidR="007278A2" w:rsidRPr="00C558E1" w:rsidRDefault="007278A2" w:rsidP="00831448">
      <w:pPr>
        <w:suppressAutoHyphens/>
        <w:ind w:right="616"/>
        <w:rPr>
          <w:i/>
        </w:rPr>
      </w:pPr>
    </w:p>
    <w:p w14:paraId="5F855465" w14:textId="77777777" w:rsidR="003B38C1" w:rsidRPr="00C558E1" w:rsidRDefault="003B38C1" w:rsidP="00831448">
      <w:pPr>
        <w:suppressAutoHyphens/>
        <w:ind w:left="-180" w:right="616" w:firstLine="360"/>
        <w:jc w:val="center"/>
        <w:rPr>
          <w:i/>
        </w:rPr>
      </w:pPr>
    </w:p>
    <w:p w14:paraId="190388A0" w14:textId="638AFECB" w:rsidR="00056E15" w:rsidRDefault="00056E15" w:rsidP="00831448">
      <w:pPr>
        <w:suppressAutoHyphens/>
        <w:ind w:left="-180" w:right="616" w:firstLine="360"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 xml:space="preserve">Москва </w:t>
      </w:r>
      <w:r w:rsidR="00CC33DE">
        <w:rPr>
          <w:b/>
          <w:sz w:val="32"/>
          <w:szCs w:val="32"/>
        </w:rPr>
        <w:t>2020</w:t>
      </w:r>
    </w:p>
    <w:p w14:paraId="7035CEB7" w14:textId="77777777" w:rsidR="004A1B91" w:rsidRDefault="004A1B91" w:rsidP="00831448">
      <w:pPr>
        <w:suppressAutoHyphens/>
        <w:ind w:left="-180" w:right="616" w:firstLine="360"/>
        <w:jc w:val="center"/>
        <w:rPr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945033" w:rsidRPr="003854A5" w14:paraId="07920CCF" w14:textId="77777777" w:rsidTr="00AB1F19">
        <w:trPr>
          <w:trHeight w:val="283"/>
        </w:trPr>
        <w:tc>
          <w:tcPr>
            <w:tcW w:w="828" w:type="dxa"/>
            <w:shd w:val="clear" w:color="auto" w:fill="auto"/>
          </w:tcPr>
          <w:p w14:paraId="379D251D" w14:textId="77777777" w:rsidR="00945033" w:rsidRPr="0033310F" w:rsidRDefault="00945033" w:rsidP="00831448">
            <w:pPr>
              <w:suppressAutoHyphens/>
              <w:rPr>
                <w:b/>
              </w:rPr>
            </w:pPr>
            <w:r w:rsidRPr="0033310F">
              <w:rPr>
                <w:b/>
              </w:rPr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22A58BD9" w14:textId="69943D52" w:rsidR="00945033" w:rsidRPr="00270188" w:rsidRDefault="00270188" w:rsidP="00831448">
            <w:pPr>
              <w:suppressAutoHyphens/>
              <w:rPr>
                <w:b/>
              </w:rPr>
            </w:pPr>
            <w:r w:rsidRPr="00270188">
              <w:rPr>
                <w:b/>
              </w:rPr>
              <w:t>[368:005.334](073)</w:t>
            </w:r>
          </w:p>
        </w:tc>
        <w:tc>
          <w:tcPr>
            <w:tcW w:w="3029" w:type="dxa"/>
            <w:shd w:val="clear" w:color="auto" w:fill="auto"/>
          </w:tcPr>
          <w:p w14:paraId="43F2D428" w14:textId="77777777" w:rsidR="00945033" w:rsidRPr="003854A5" w:rsidRDefault="00945033" w:rsidP="00831448">
            <w:pPr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55C1D194" w14:textId="77777777" w:rsidR="00945033" w:rsidRPr="003854A5" w:rsidRDefault="00945033" w:rsidP="00831448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945033" w:rsidRPr="003854A5" w14:paraId="0C2A4C20" w14:textId="77777777" w:rsidTr="00AB1F19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09022636" w14:textId="77777777" w:rsidR="00945033" w:rsidRPr="0033310F" w:rsidRDefault="00945033" w:rsidP="00831448">
            <w:pPr>
              <w:suppressAutoHyphens/>
              <w:rPr>
                <w:b/>
                <w:sz w:val="28"/>
                <w:szCs w:val="28"/>
              </w:rPr>
            </w:pPr>
            <w:r w:rsidRPr="0033310F">
              <w:rPr>
                <w:b/>
              </w:rPr>
              <w:t>ББК</w:t>
            </w:r>
            <w:r w:rsidRPr="0033310F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3280A442" w14:textId="348DCFC2" w:rsidR="00945033" w:rsidRPr="00270188" w:rsidRDefault="00945033" w:rsidP="00831448">
            <w:pPr>
              <w:suppressAutoHyphens/>
              <w:rPr>
                <w:b/>
              </w:rPr>
            </w:pPr>
            <w:r w:rsidRPr="00270188">
              <w:rPr>
                <w:b/>
              </w:rPr>
              <w:t>65.27</w:t>
            </w:r>
            <w:r w:rsidR="00032A29" w:rsidRPr="00270188">
              <w:rPr>
                <w:b/>
              </w:rPr>
              <w:t>1</w:t>
            </w:r>
            <w:r w:rsidRPr="00270188">
              <w:rPr>
                <w:b/>
              </w:rPr>
              <w:t>я7</w:t>
            </w:r>
            <w:r w:rsidR="00032A29" w:rsidRPr="00270188">
              <w:rPr>
                <w:b/>
              </w:rPr>
              <w:t>3</w:t>
            </w:r>
          </w:p>
        </w:tc>
      </w:tr>
      <w:tr w:rsidR="00945033" w:rsidRPr="003854A5" w14:paraId="047DA749" w14:textId="77777777" w:rsidTr="00AB1F19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4DB71A6D" w14:textId="77777777" w:rsidR="00945033" w:rsidRPr="0033310F" w:rsidRDefault="00945033" w:rsidP="00831448">
            <w:pPr>
              <w:suppressAutoHyphens/>
              <w:jc w:val="both"/>
              <w:rPr>
                <w:rFonts w:ascii="Times New Roman CYR" w:hAnsi="Times New Roman CYR"/>
                <w:b/>
              </w:rPr>
            </w:pPr>
            <w:r w:rsidRPr="0033310F">
              <w:rPr>
                <w:rFonts w:ascii="Times New Roman CYR" w:hAnsi="Times New Roman CYR"/>
                <w:b/>
              </w:rPr>
              <w:t xml:space="preserve">К </w:t>
            </w:r>
            <w:r w:rsidRPr="0033310F">
              <w:rPr>
                <w:b/>
              </w:rPr>
              <w:t>66</w:t>
            </w:r>
          </w:p>
        </w:tc>
      </w:tr>
    </w:tbl>
    <w:p w14:paraId="63874D45" w14:textId="0DED051A" w:rsidR="00945033" w:rsidRDefault="00945033" w:rsidP="00831448">
      <w:pPr>
        <w:suppressAutoHyphens/>
        <w:spacing w:line="360" w:lineRule="auto"/>
        <w:rPr>
          <w:rFonts w:ascii="Times New Roman CYR" w:hAnsi="Times New Roman CYR"/>
          <w:b/>
          <w:sz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251230" w:rsidRPr="00AB1F19" w14:paraId="6351529A" w14:textId="77777777" w:rsidTr="001976EC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6907CDC6" w14:textId="5B416E4E" w:rsidR="008E500E" w:rsidRPr="00E662DF" w:rsidRDefault="008E500E" w:rsidP="00831448">
            <w:pPr>
              <w:pStyle w:val="12"/>
              <w:suppressAutoHyphens/>
              <w:ind w:left="23" w:hanging="23"/>
              <w:rPr>
                <w:szCs w:val="28"/>
              </w:rPr>
            </w:pPr>
            <w:r w:rsidRPr="00E662DF">
              <w:rPr>
                <w:b/>
                <w:szCs w:val="28"/>
              </w:rPr>
              <w:t xml:space="preserve">Рецензент: Цыганов А.А., </w:t>
            </w:r>
            <w:r w:rsidRPr="00E662DF">
              <w:rPr>
                <w:szCs w:val="28"/>
              </w:rPr>
              <w:t xml:space="preserve">д.э.н., </w:t>
            </w:r>
            <w:r w:rsidR="00FF23C8" w:rsidRPr="00E662DF">
              <w:rPr>
                <w:szCs w:val="28"/>
              </w:rPr>
              <w:t xml:space="preserve">проф., </w:t>
            </w:r>
            <w:r w:rsidRPr="00E662DF">
              <w:rPr>
                <w:szCs w:val="28"/>
              </w:rPr>
              <w:t>рук.</w:t>
            </w:r>
            <w:r w:rsidR="00FF23C8" w:rsidRPr="00E662DF">
              <w:rPr>
                <w:szCs w:val="28"/>
              </w:rPr>
              <w:t xml:space="preserve"> ДСиЭСС, Финансовый университет</w:t>
            </w:r>
          </w:p>
          <w:p w14:paraId="58AC4148" w14:textId="63166380" w:rsidR="00251230" w:rsidRPr="00E662DF" w:rsidRDefault="008E500E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E662DF">
              <w:rPr>
                <w:b/>
                <w:sz w:val="28"/>
                <w:szCs w:val="28"/>
              </w:rPr>
              <w:t xml:space="preserve">                     </w:t>
            </w:r>
          </w:p>
        </w:tc>
      </w:tr>
      <w:tr w:rsidR="00945033" w:rsidRPr="00AB1F19" w14:paraId="03D6AB9A" w14:textId="77777777" w:rsidTr="001976EC">
        <w:trPr>
          <w:trHeight w:val="1639"/>
        </w:trPr>
        <w:tc>
          <w:tcPr>
            <w:tcW w:w="720" w:type="dxa"/>
            <w:shd w:val="clear" w:color="auto" w:fill="auto"/>
          </w:tcPr>
          <w:p w14:paraId="41DAC9EB" w14:textId="77777777" w:rsidR="00945033" w:rsidRPr="0033310F" w:rsidRDefault="0033310F" w:rsidP="00831448">
            <w:pPr>
              <w:suppressAutoHyphens/>
              <w:rPr>
                <w:color w:val="FF0000"/>
                <w:sz w:val="28"/>
                <w:szCs w:val="28"/>
              </w:rPr>
            </w:pPr>
            <w:r w:rsidRPr="0033310F">
              <w:rPr>
                <w:rFonts w:ascii="Times New Roman CYR" w:hAnsi="Times New Roman CYR"/>
              </w:rPr>
              <w:t xml:space="preserve">К </w:t>
            </w:r>
            <w:r w:rsidRPr="0033310F">
              <w:t>66</w:t>
            </w:r>
          </w:p>
        </w:tc>
        <w:tc>
          <w:tcPr>
            <w:tcW w:w="8458" w:type="dxa"/>
            <w:gridSpan w:val="4"/>
            <w:shd w:val="clear" w:color="auto" w:fill="auto"/>
          </w:tcPr>
          <w:p w14:paraId="1DC716BA" w14:textId="5A081148" w:rsidR="003B38C1" w:rsidRDefault="00945033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AB1F19">
              <w:rPr>
                <w:b/>
                <w:sz w:val="28"/>
                <w:szCs w:val="28"/>
              </w:rPr>
              <w:t>Кириллова Н.В. «</w:t>
            </w:r>
            <w:r w:rsidR="003854A5" w:rsidRPr="00423788">
              <w:rPr>
                <w:b/>
                <w:sz w:val="28"/>
                <w:szCs w:val="28"/>
              </w:rPr>
              <w:t>Страхование в комплексных системах управления рисками</w:t>
            </w:r>
            <w:r w:rsidRPr="00423788">
              <w:rPr>
                <w:b/>
                <w:sz w:val="28"/>
                <w:szCs w:val="28"/>
              </w:rPr>
              <w:t>».</w:t>
            </w:r>
            <w:r w:rsidRPr="00423788">
              <w:rPr>
                <w:sz w:val="28"/>
                <w:szCs w:val="28"/>
              </w:rPr>
              <w:t xml:space="preserve"> Рабочая</w:t>
            </w:r>
            <w:r w:rsidRPr="00AB1F19">
              <w:rPr>
                <w:sz w:val="28"/>
                <w:szCs w:val="28"/>
              </w:rPr>
              <w:t xml:space="preserve"> программа для студентов, обуча</w:t>
            </w:r>
            <w:r w:rsidR="00B01B03">
              <w:rPr>
                <w:sz w:val="28"/>
                <w:szCs w:val="28"/>
              </w:rPr>
              <w:t xml:space="preserve">ющихся </w:t>
            </w:r>
            <w:r w:rsidR="00C558E1" w:rsidRPr="00E07536">
              <w:rPr>
                <w:sz w:val="28"/>
                <w:szCs w:val="28"/>
              </w:rPr>
              <w:t xml:space="preserve">по </w:t>
            </w:r>
            <w:r w:rsidR="007E3633">
              <w:rPr>
                <w:sz w:val="28"/>
                <w:szCs w:val="28"/>
              </w:rPr>
              <w:t xml:space="preserve">направлению </w:t>
            </w:r>
            <w:r w:rsidR="00CC33DE">
              <w:rPr>
                <w:sz w:val="28"/>
                <w:szCs w:val="28"/>
              </w:rPr>
              <w:t>подготовки 38.04.08</w:t>
            </w:r>
            <w:r w:rsidR="007C0531" w:rsidRPr="00A8547C">
              <w:rPr>
                <w:sz w:val="28"/>
                <w:szCs w:val="28"/>
              </w:rPr>
              <w:t xml:space="preserve"> </w:t>
            </w:r>
            <w:r w:rsidR="00CC33DE">
              <w:rPr>
                <w:sz w:val="28"/>
                <w:szCs w:val="28"/>
              </w:rPr>
              <w:t>Финансы и кредит</w:t>
            </w:r>
            <w:r w:rsidR="00B5590E" w:rsidRPr="00423788">
              <w:rPr>
                <w:sz w:val="28"/>
                <w:szCs w:val="28"/>
              </w:rPr>
              <w:t>, </w:t>
            </w:r>
            <w:r w:rsidR="00F83411">
              <w:rPr>
                <w:sz w:val="28"/>
                <w:szCs w:val="28"/>
              </w:rPr>
              <w:t xml:space="preserve">направленность программы </w:t>
            </w:r>
            <w:r w:rsidR="00045FCB">
              <w:rPr>
                <w:sz w:val="28"/>
                <w:szCs w:val="28"/>
              </w:rPr>
              <w:t xml:space="preserve">магистратуры </w:t>
            </w:r>
            <w:r w:rsidR="007C0531">
              <w:rPr>
                <w:sz w:val="28"/>
                <w:szCs w:val="28"/>
              </w:rPr>
              <w:t>«</w:t>
            </w:r>
            <w:r w:rsidR="00CC33DE" w:rsidRPr="001F7E65">
              <w:rPr>
                <w:sz w:val="28"/>
                <w:szCs w:val="28"/>
              </w:rPr>
              <w:t>Страховой бизнес</w:t>
            </w:r>
            <w:proofErr w:type="gramStart"/>
            <w:r w:rsidR="007C0531">
              <w:rPr>
                <w:sz w:val="28"/>
                <w:szCs w:val="28"/>
              </w:rPr>
              <w:t>»,</w:t>
            </w:r>
            <w:r w:rsidR="007C0531" w:rsidRPr="00A8547C">
              <w:rPr>
                <w:sz w:val="28"/>
                <w:szCs w:val="28"/>
              </w:rPr>
              <w:t>.</w:t>
            </w:r>
            <w:proofErr w:type="gramEnd"/>
            <w:r w:rsidR="00A866EF">
              <w:rPr>
                <w:sz w:val="28"/>
                <w:szCs w:val="28"/>
              </w:rPr>
              <w:t xml:space="preserve"> </w:t>
            </w:r>
            <w:r w:rsidR="00220986">
              <w:rPr>
                <w:sz w:val="28"/>
                <w:szCs w:val="28"/>
              </w:rPr>
              <w:t>– М</w:t>
            </w:r>
            <w:r w:rsidRPr="00AB1F19">
              <w:rPr>
                <w:sz w:val="28"/>
                <w:szCs w:val="28"/>
              </w:rPr>
              <w:t xml:space="preserve">: </w:t>
            </w:r>
            <w:r w:rsidR="00A256E4" w:rsidRPr="00AB1F19">
              <w:rPr>
                <w:sz w:val="28"/>
                <w:szCs w:val="28"/>
              </w:rPr>
              <w:t>Фин</w:t>
            </w:r>
            <w:r w:rsidR="003B38C1">
              <w:rPr>
                <w:sz w:val="28"/>
                <w:szCs w:val="28"/>
              </w:rPr>
              <w:t xml:space="preserve">ансовый </w:t>
            </w:r>
            <w:r w:rsidR="00A256E4" w:rsidRPr="00AB1F19">
              <w:rPr>
                <w:sz w:val="28"/>
                <w:szCs w:val="28"/>
              </w:rPr>
              <w:t>университет</w:t>
            </w:r>
            <w:r w:rsidRPr="00B5590E">
              <w:rPr>
                <w:sz w:val="28"/>
                <w:szCs w:val="28"/>
              </w:rPr>
              <w:t>,</w:t>
            </w:r>
            <w:r w:rsidRPr="00AB1F19">
              <w:rPr>
                <w:sz w:val="28"/>
                <w:szCs w:val="28"/>
              </w:rPr>
              <w:t xml:space="preserve"> </w:t>
            </w:r>
            <w:r w:rsidR="00A34CB4">
              <w:rPr>
                <w:sz w:val="28"/>
                <w:szCs w:val="28"/>
              </w:rPr>
              <w:t>Департамент страхования и экономики социальной сферы</w:t>
            </w:r>
            <w:r w:rsidR="00A34CB4" w:rsidRPr="00844D5A">
              <w:rPr>
                <w:sz w:val="28"/>
                <w:szCs w:val="28"/>
              </w:rPr>
              <w:t xml:space="preserve">, </w:t>
            </w:r>
            <w:r w:rsidR="00CC33DE">
              <w:rPr>
                <w:sz w:val="28"/>
                <w:szCs w:val="28"/>
              </w:rPr>
              <w:t>2020</w:t>
            </w:r>
            <w:r w:rsidR="00A34CB4" w:rsidRPr="007C0531">
              <w:rPr>
                <w:sz w:val="28"/>
                <w:szCs w:val="28"/>
              </w:rPr>
              <w:t xml:space="preserve"> </w:t>
            </w:r>
            <w:r w:rsidR="00A34CB4" w:rsidRPr="00CD6477">
              <w:rPr>
                <w:sz w:val="28"/>
                <w:szCs w:val="28"/>
              </w:rPr>
              <w:t>–</w:t>
            </w:r>
            <w:r w:rsidR="00E56F9D" w:rsidRPr="00CD6477">
              <w:rPr>
                <w:sz w:val="28"/>
                <w:szCs w:val="28"/>
              </w:rPr>
              <w:t xml:space="preserve"> </w:t>
            </w:r>
            <w:r w:rsidR="00581655" w:rsidRPr="0035026B">
              <w:rPr>
                <w:sz w:val="28"/>
                <w:szCs w:val="28"/>
              </w:rPr>
              <w:t>20</w:t>
            </w:r>
            <w:r w:rsidR="00CD6477" w:rsidRPr="0035026B">
              <w:rPr>
                <w:sz w:val="28"/>
                <w:szCs w:val="28"/>
              </w:rPr>
              <w:t xml:space="preserve"> </w:t>
            </w:r>
            <w:r w:rsidR="00A34CB4" w:rsidRPr="0035026B">
              <w:rPr>
                <w:sz w:val="28"/>
                <w:szCs w:val="28"/>
              </w:rPr>
              <w:t>с.</w:t>
            </w:r>
          </w:p>
          <w:p w14:paraId="4EC5583B" w14:textId="5BF45EE0" w:rsidR="00A34CB4" w:rsidRPr="00AB1F19" w:rsidRDefault="00A34CB4" w:rsidP="00831448">
            <w:pPr>
              <w:suppressAutoHyphens/>
              <w:ind w:right="-2"/>
              <w:jc w:val="both"/>
              <w:rPr>
                <w:sz w:val="28"/>
                <w:szCs w:val="28"/>
              </w:rPr>
            </w:pPr>
          </w:p>
        </w:tc>
      </w:tr>
      <w:tr w:rsidR="00945033" w14:paraId="4285AE4F" w14:textId="77777777" w:rsidTr="001976EC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3157BB69" w14:textId="5EB8F4C5" w:rsidR="00245193" w:rsidRPr="00961181" w:rsidRDefault="00245193" w:rsidP="00831448">
            <w:pPr>
              <w:suppressAutoHyphens/>
              <w:jc w:val="both"/>
            </w:pPr>
            <w:r w:rsidRPr="00961181">
              <w:t>Программа соде</w:t>
            </w:r>
            <w:r w:rsidR="00A866EF">
              <w:t>ржит</w:t>
            </w:r>
            <w:r>
              <w:t xml:space="preserve"> цели и задачи дисциплины; </w:t>
            </w:r>
            <w:r w:rsidRPr="00961181">
              <w:t xml:space="preserve">тематику лекционных, семинарских и практических занятий; учебно-методическое и информационное обеспечение. </w:t>
            </w:r>
          </w:p>
          <w:p w14:paraId="47895185" w14:textId="77777777" w:rsidR="00945033" w:rsidRDefault="00945033" w:rsidP="00831448">
            <w:pPr>
              <w:pStyle w:val="23"/>
              <w:tabs>
                <w:tab w:val="left" w:pos="732"/>
              </w:tabs>
              <w:suppressAutoHyphens/>
              <w:spacing w:line="240" w:lineRule="auto"/>
              <w:ind w:right="-110"/>
              <w:jc w:val="both"/>
            </w:pPr>
          </w:p>
          <w:p w14:paraId="2C4F2454" w14:textId="121412EE" w:rsidR="00270188" w:rsidRDefault="00270188" w:rsidP="00831448">
            <w:pPr>
              <w:suppressAutoHyphens/>
              <w:rPr>
                <w:b/>
              </w:rPr>
            </w:pPr>
            <w:r w:rsidRPr="0033310F">
              <w:rPr>
                <w:b/>
              </w:rPr>
              <w:t xml:space="preserve">УДК </w:t>
            </w:r>
            <w:r w:rsidRPr="00270188">
              <w:rPr>
                <w:b/>
              </w:rPr>
              <w:t>[368:005.</w:t>
            </w:r>
            <w:proofErr w:type="gramStart"/>
            <w:r w:rsidRPr="00270188">
              <w:rPr>
                <w:b/>
              </w:rPr>
              <w:t>334](</w:t>
            </w:r>
            <w:proofErr w:type="gramEnd"/>
            <w:r w:rsidRPr="00270188">
              <w:rPr>
                <w:b/>
              </w:rPr>
              <w:t>073)</w:t>
            </w:r>
          </w:p>
          <w:p w14:paraId="38A23986" w14:textId="29E75FB3" w:rsidR="00032A29" w:rsidRPr="009F4A1C" w:rsidRDefault="00032A29" w:rsidP="00831448">
            <w:pPr>
              <w:suppressAutoHyphens/>
            </w:pPr>
            <w:r w:rsidRPr="00270188">
              <w:rPr>
                <w:b/>
              </w:rPr>
              <w:t>ББК 65.271я73</w:t>
            </w:r>
          </w:p>
        </w:tc>
      </w:tr>
      <w:tr w:rsidR="00945033" w:rsidRPr="00AB1F19" w14:paraId="5B51B18E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1D7CE45E" w14:textId="77777777" w:rsidR="00945033" w:rsidRPr="00AB1F19" w:rsidRDefault="00945033" w:rsidP="00831448">
            <w:pPr>
              <w:suppressAutoHyphens/>
              <w:spacing w:before="120" w:after="120"/>
              <w:jc w:val="center"/>
              <w:rPr>
                <w:i/>
                <w:color w:val="000000"/>
              </w:rPr>
            </w:pPr>
            <w:r w:rsidRPr="00AB1F19">
              <w:rPr>
                <w:i/>
                <w:color w:val="000000"/>
              </w:rPr>
              <w:t>Учебное издание</w:t>
            </w:r>
          </w:p>
        </w:tc>
      </w:tr>
      <w:tr w:rsidR="00945033" w:rsidRPr="005B5AC1" w14:paraId="19D2766B" w14:textId="77777777" w:rsidTr="00E9024F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68157265" w14:textId="77777777" w:rsidR="00945033" w:rsidRPr="00AB1F19" w:rsidRDefault="00945033" w:rsidP="00831448">
            <w:pPr>
              <w:suppressAutoHyphens/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AB1F19">
              <w:rPr>
                <w:b/>
                <w:i/>
                <w:sz w:val="28"/>
                <w:szCs w:val="28"/>
              </w:rPr>
              <w:t>Кириллова Надежда Викторовна</w:t>
            </w:r>
          </w:p>
        </w:tc>
      </w:tr>
      <w:tr w:rsidR="00945033" w:rsidRPr="00AB1F19" w14:paraId="54ADE73E" w14:textId="77777777" w:rsidTr="00E9024F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3A15A5A9" w14:textId="77777777" w:rsidR="00C75540" w:rsidRPr="00AB1F19" w:rsidRDefault="000A0C2E" w:rsidP="00831448">
            <w:pPr>
              <w:suppressAutoHyphens/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AB1F19">
              <w:rPr>
                <w:b/>
                <w:sz w:val="36"/>
                <w:szCs w:val="36"/>
              </w:rPr>
              <w:t xml:space="preserve">Страхование в комплексных системах </w:t>
            </w:r>
          </w:p>
          <w:p w14:paraId="6B812679" w14:textId="77777777" w:rsidR="00945033" w:rsidRPr="00AB1F19" w:rsidRDefault="000A0C2E" w:rsidP="00831448">
            <w:pPr>
              <w:suppressAutoHyphens/>
              <w:spacing w:before="120" w:after="120"/>
              <w:jc w:val="center"/>
              <w:rPr>
                <w:b/>
                <w:color w:val="000000"/>
                <w:sz w:val="36"/>
                <w:szCs w:val="36"/>
              </w:rPr>
            </w:pPr>
            <w:r w:rsidRPr="00AB1F19">
              <w:rPr>
                <w:b/>
                <w:sz w:val="36"/>
                <w:szCs w:val="36"/>
              </w:rPr>
              <w:t>управления рисками</w:t>
            </w:r>
          </w:p>
        </w:tc>
      </w:tr>
      <w:tr w:rsidR="00945033" w:rsidRPr="00AB1F19" w14:paraId="75902913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2E8D15F5" w14:textId="77777777" w:rsidR="00945033" w:rsidRPr="00AB1F19" w:rsidRDefault="00945033" w:rsidP="00831448">
            <w:pPr>
              <w:suppressAutoHyphens/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AB1F19">
              <w:rPr>
                <w:b/>
                <w:color w:val="000000"/>
                <w:sz w:val="28"/>
                <w:szCs w:val="28"/>
              </w:rPr>
              <w:t>Рабочая программа дисциплины</w:t>
            </w:r>
          </w:p>
        </w:tc>
      </w:tr>
      <w:tr w:rsidR="00945033" w:rsidRPr="00E516F8" w14:paraId="7C192CF6" w14:textId="77777777" w:rsidTr="00E9024F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3684AC46" w14:textId="77777777" w:rsidR="00945033" w:rsidRPr="00E516F8" w:rsidRDefault="00945033" w:rsidP="00831448">
            <w:pPr>
              <w:pStyle w:val="23"/>
              <w:suppressAutoHyphens/>
              <w:rPr>
                <w:color w:val="000000"/>
              </w:rPr>
            </w:pPr>
            <w:r w:rsidRPr="00E516F8">
              <w:rPr>
                <w:color w:val="000000"/>
              </w:rPr>
              <w:t>Компьютерный набор</w:t>
            </w:r>
            <w:r>
              <w:rPr>
                <w:color w:val="000000"/>
              </w:rPr>
              <w:t>, верстка</w:t>
            </w:r>
          </w:p>
        </w:tc>
        <w:tc>
          <w:tcPr>
            <w:tcW w:w="2700" w:type="dxa"/>
          </w:tcPr>
          <w:p w14:paraId="1AD1C256" w14:textId="77777777" w:rsidR="00945033" w:rsidRPr="00E516F8" w:rsidRDefault="00945033" w:rsidP="00831448">
            <w:pPr>
              <w:pStyle w:val="23"/>
              <w:suppressAutoHyphens/>
              <w:jc w:val="right"/>
              <w:rPr>
                <w:color w:val="000000"/>
              </w:rPr>
            </w:pPr>
            <w:r>
              <w:t>Н.В. Кириллова</w:t>
            </w:r>
          </w:p>
        </w:tc>
      </w:tr>
    </w:tbl>
    <w:p w14:paraId="6CDEE3C2" w14:textId="77777777" w:rsidR="00AB1F19" w:rsidRPr="00AB1F19" w:rsidRDefault="00AB1F19" w:rsidP="00831448">
      <w:pPr>
        <w:suppressAutoHyphens/>
        <w:rPr>
          <w:vanish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399"/>
        <w:gridCol w:w="4829"/>
      </w:tblGrid>
      <w:tr w:rsidR="00945033" w:rsidRPr="006A5DB7" w14:paraId="1AC74B96" w14:textId="77777777" w:rsidTr="00AB1F19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3DD47633" w14:textId="77777777" w:rsidR="00945033" w:rsidRPr="00AB1F19" w:rsidRDefault="00945033" w:rsidP="00831448">
            <w:pPr>
              <w:pStyle w:val="23"/>
              <w:tabs>
                <w:tab w:val="left" w:pos="2940"/>
              </w:tabs>
              <w:suppressAutoHyphens/>
              <w:spacing w:line="240" w:lineRule="auto"/>
              <w:jc w:val="center"/>
              <w:rPr>
                <w:i/>
                <w:color w:val="000000"/>
                <w:lang w:val="en-US"/>
              </w:rPr>
            </w:pPr>
            <w:r w:rsidRPr="00AB1F19">
              <w:rPr>
                <w:color w:val="000000"/>
              </w:rPr>
              <w:t>Формат</w:t>
            </w:r>
            <w:r w:rsidRPr="00AB1F19">
              <w:rPr>
                <w:color w:val="000000"/>
                <w:lang w:val="en-US"/>
              </w:rPr>
              <w:t xml:space="preserve"> 60x90/16. </w:t>
            </w:r>
            <w:r w:rsidRPr="00AB1F19">
              <w:rPr>
                <w:color w:val="000000"/>
              </w:rPr>
              <w:t>Гарнитура</w:t>
            </w:r>
            <w:r w:rsidRPr="00AB1F19">
              <w:rPr>
                <w:color w:val="000000"/>
                <w:lang w:val="en-US"/>
              </w:rPr>
              <w:t xml:space="preserve"> </w:t>
            </w:r>
            <w:r w:rsidRPr="00AB1F19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945033" w:rsidRPr="00AB1F19" w14:paraId="4E12D12B" w14:textId="77777777" w:rsidTr="00AB1F19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6AAB70C9" w14:textId="41743C22" w:rsidR="00945033" w:rsidRPr="00AB1F19" w:rsidRDefault="00945033" w:rsidP="00831448">
            <w:pPr>
              <w:pStyle w:val="23"/>
              <w:tabs>
                <w:tab w:val="left" w:pos="2940"/>
              </w:tabs>
              <w:suppressAutoHyphens/>
              <w:spacing w:line="240" w:lineRule="auto"/>
              <w:jc w:val="center"/>
              <w:rPr>
                <w:color w:val="000000"/>
              </w:rPr>
            </w:pPr>
            <w:proofErr w:type="spellStart"/>
            <w:r w:rsidRPr="00AB1F19">
              <w:rPr>
                <w:color w:val="000000"/>
              </w:rPr>
              <w:t>Усл</w:t>
            </w:r>
            <w:proofErr w:type="spellEnd"/>
            <w:r w:rsidRPr="00AB1F19">
              <w:rPr>
                <w:color w:val="000000"/>
              </w:rPr>
              <w:t xml:space="preserve">. </w:t>
            </w:r>
            <w:proofErr w:type="spellStart"/>
            <w:r w:rsidRPr="00AB1F19">
              <w:rPr>
                <w:color w:val="000000"/>
              </w:rPr>
              <w:t>п.л</w:t>
            </w:r>
            <w:proofErr w:type="spellEnd"/>
            <w:r w:rsidRPr="00AB1F19">
              <w:rPr>
                <w:color w:val="000000"/>
              </w:rPr>
              <w:t xml:space="preserve">. </w:t>
            </w:r>
            <w:r w:rsidR="00193A03" w:rsidRPr="00F4682E">
              <w:rPr>
                <w:color w:val="000000"/>
              </w:rPr>
              <w:t>0,</w:t>
            </w:r>
            <w:r w:rsidR="002C3D8F">
              <w:rPr>
                <w:color w:val="000000"/>
              </w:rPr>
              <w:t>67</w:t>
            </w:r>
            <w:r w:rsidRPr="00F4682E">
              <w:rPr>
                <w:color w:val="000000"/>
              </w:rPr>
              <w:t>.</w:t>
            </w:r>
            <w:r w:rsidRPr="00AB1F19">
              <w:rPr>
                <w:color w:val="000000"/>
              </w:rPr>
              <w:t xml:space="preserve">  Изд. № </w:t>
            </w:r>
            <w:r w:rsidR="00C75540" w:rsidRPr="00AB1F19">
              <w:rPr>
                <w:color w:val="000000"/>
              </w:rPr>
              <w:t xml:space="preserve">       </w:t>
            </w:r>
            <w:r w:rsidR="00CC33DE">
              <w:rPr>
                <w:color w:val="000000"/>
              </w:rPr>
              <w:t>- 2020</w:t>
            </w:r>
            <w:r w:rsidRPr="00AB1F19">
              <w:rPr>
                <w:color w:val="000000"/>
              </w:rPr>
              <w:t xml:space="preserve"> Тираж</w:t>
            </w:r>
            <w:r w:rsidR="00C75540" w:rsidRPr="00AB1F19">
              <w:rPr>
                <w:color w:val="000000"/>
              </w:rPr>
              <w:t xml:space="preserve"> - </w:t>
            </w:r>
            <w:r w:rsidRPr="00AB1F19">
              <w:rPr>
                <w:color w:val="000000"/>
              </w:rPr>
              <w:t xml:space="preserve"> экз. </w:t>
            </w:r>
          </w:p>
        </w:tc>
      </w:tr>
      <w:tr w:rsidR="00945033" w:rsidRPr="00AB1F19" w14:paraId="714416C8" w14:textId="77777777" w:rsidTr="00AB1F19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42EF4C04" w14:textId="77777777" w:rsidR="00945033" w:rsidRPr="00AB1F19" w:rsidRDefault="00945033" w:rsidP="00831448">
            <w:pPr>
              <w:pStyle w:val="23"/>
              <w:suppressAutoHyphens/>
              <w:spacing w:line="240" w:lineRule="auto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 xml:space="preserve">Заказ № ______                                </w:t>
            </w:r>
          </w:p>
        </w:tc>
      </w:tr>
      <w:tr w:rsidR="00945033" w:rsidRPr="00AB1F19" w14:paraId="77054AF9" w14:textId="77777777" w:rsidTr="00E9024F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5C2AF4FC" w14:textId="77777777" w:rsidR="00C75540" w:rsidRPr="00AB1F19" w:rsidRDefault="00945033" w:rsidP="00831448">
            <w:pPr>
              <w:pStyle w:val="23"/>
              <w:suppressAutoHyphens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>Отпечатано в Фин</w:t>
            </w:r>
            <w:r w:rsidR="00C75540" w:rsidRPr="00AB1F19">
              <w:rPr>
                <w:color w:val="000000"/>
              </w:rPr>
              <w:t>ансовом университете</w:t>
            </w:r>
          </w:p>
        </w:tc>
      </w:tr>
      <w:tr w:rsidR="00945033" w:rsidRPr="00AB1F19" w14:paraId="3BC60889" w14:textId="77777777" w:rsidTr="00AB1F19">
        <w:trPr>
          <w:trHeight w:val="232"/>
        </w:trPr>
        <w:tc>
          <w:tcPr>
            <w:tcW w:w="3232" w:type="dxa"/>
            <w:shd w:val="clear" w:color="auto" w:fill="auto"/>
          </w:tcPr>
          <w:p w14:paraId="211A3416" w14:textId="77777777" w:rsidR="00945033" w:rsidRPr="00AB1F19" w:rsidRDefault="00945033" w:rsidP="00831448">
            <w:pPr>
              <w:pStyle w:val="23"/>
              <w:suppressAutoHyphens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54CECC3" w14:textId="77777777" w:rsidR="00945033" w:rsidRPr="00AB1F19" w:rsidRDefault="00945033" w:rsidP="00831448">
            <w:pPr>
              <w:pStyle w:val="23"/>
              <w:suppressAutoHyphens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7323B43A" w14:textId="20D44C13" w:rsidR="00945033" w:rsidRPr="00AB1F19" w:rsidRDefault="00945033" w:rsidP="00831448">
            <w:pPr>
              <w:pStyle w:val="23"/>
              <w:suppressAutoHyphens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</w:rPr>
              <w:t>Кириллова Н</w:t>
            </w:r>
            <w:r w:rsidR="00C75540" w:rsidRPr="00AB1F19">
              <w:rPr>
                <w:b/>
              </w:rPr>
              <w:t>.</w:t>
            </w:r>
            <w:r w:rsidRPr="00AB1F19">
              <w:rPr>
                <w:b/>
              </w:rPr>
              <w:t>В</w:t>
            </w:r>
            <w:r w:rsidR="00C75540" w:rsidRPr="00AB1F19">
              <w:rPr>
                <w:b/>
              </w:rPr>
              <w:t>.</w:t>
            </w:r>
            <w:r w:rsidR="00CC33DE">
              <w:rPr>
                <w:b/>
              </w:rPr>
              <w:t>, 2020</w:t>
            </w:r>
          </w:p>
        </w:tc>
      </w:tr>
      <w:tr w:rsidR="00945033" w:rsidRPr="00AB1F19" w14:paraId="17D82253" w14:textId="77777777" w:rsidTr="00AB1F19">
        <w:trPr>
          <w:trHeight w:val="212"/>
        </w:trPr>
        <w:tc>
          <w:tcPr>
            <w:tcW w:w="3232" w:type="dxa"/>
            <w:shd w:val="clear" w:color="auto" w:fill="auto"/>
          </w:tcPr>
          <w:p w14:paraId="3742462A" w14:textId="77777777" w:rsidR="00945033" w:rsidRPr="00AB1F19" w:rsidRDefault="00945033" w:rsidP="00831448">
            <w:pPr>
              <w:suppressAutoHyphens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48A7D4C" w14:textId="77777777" w:rsidR="00945033" w:rsidRPr="00AB1F19" w:rsidRDefault="00945033" w:rsidP="00831448">
            <w:pPr>
              <w:suppressAutoHyphens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4FF57D63" w14:textId="733E5944" w:rsidR="00945033" w:rsidRPr="00AB1F19" w:rsidRDefault="00A256E4" w:rsidP="00831448">
            <w:pPr>
              <w:suppressAutoHyphens/>
              <w:rPr>
                <w:b/>
                <w:color w:val="000000"/>
              </w:rPr>
            </w:pPr>
            <w:proofErr w:type="spellStart"/>
            <w:r w:rsidRPr="00AB1F19">
              <w:rPr>
                <w:b/>
              </w:rPr>
              <w:t>Финуниверситет</w:t>
            </w:r>
            <w:proofErr w:type="spellEnd"/>
            <w:r w:rsidR="00CC33DE">
              <w:rPr>
                <w:b/>
                <w:color w:val="000000"/>
              </w:rPr>
              <w:t>, 2020</w:t>
            </w:r>
          </w:p>
        </w:tc>
      </w:tr>
    </w:tbl>
    <w:p w14:paraId="59A97815" w14:textId="77777777" w:rsidR="00DB673D" w:rsidRDefault="00DB673D" w:rsidP="00831448">
      <w:pPr>
        <w:suppressAutoHyphens/>
        <w:jc w:val="center"/>
        <w:rPr>
          <w:rStyle w:val="10"/>
          <w:sz w:val="32"/>
          <w:szCs w:val="32"/>
          <w:lang w:val="en-US"/>
        </w:rPr>
      </w:pPr>
      <w:bookmarkStart w:id="0" w:name="_Toc227569289"/>
      <w:bookmarkStart w:id="1" w:name="_Toc227569365"/>
      <w:bookmarkStart w:id="2" w:name="_Toc227569456"/>
      <w:bookmarkStart w:id="3" w:name="_Toc232999672"/>
    </w:p>
    <w:p w14:paraId="33925988" w14:textId="77777777" w:rsidR="004A1B91" w:rsidRDefault="004A1B91" w:rsidP="00831448">
      <w:pPr>
        <w:suppressAutoHyphens/>
        <w:jc w:val="center"/>
        <w:rPr>
          <w:rStyle w:val="10"/>
          <w:sz w:val="32"/>
          <w:szCs w:val="32"/>
          <w:lang w:val="en-US"/>
        </w:rPr>
      </w:pPr>
    </w:p>
    <w:p w14:paraId="108179C5" w14:textId="77777777" w:rsidR="004A1B91" w:rsidRDefault="004A1B91" w:rsidP="00831448">
      <w:pPr>
        <w:suppressAutoHyphens/>
        <w:jc w:val="center"/>
        <w:rPr>
          <w:rStyle w:val="10"/>
          <w:sz w:val="32"/>
          <w:szCs w:val="32"/>
          <w:lang w:val="en-US"/>
        </w:rPr>
      </w:pPr>
    </w:p>
    <w:p w14:paraId="49CEA047" w14:textId="3A0E2D83" w:rsidR="008C1755" w:rsidRDefault="008C1755" w:rsidP="00831448">
      <w:pPr>
        <w:suppressAutoHyphens/>
        <w:jc w:val="center"/>
        <w:rPr>
          <w:rStyle w:val="10"/>
          <w:sz w:val="32"/>
          <w:szCs w:val="32"/>
          <w:lang w:val="en-US"/>
        </w:rPr>
      </w:pPr>
    </w:p>
    <w:p w14:paraId="4CF4BA81" w14:textId="77777777" w:rsidR="00B71428" w:rsidRDefault="00B71428" w:rsidP="00831448">
      <w:pPr>
        <w:suppressAutoHyphens/>
        <w:jc w:val="center"/>
        <w:rPr>
          <w:rStyle w:val="10"/>
          <w:sz w:val="32"/>
          <w:szCs w:val="32"/>
          <w:lang w:val="en-US"/>
        </w:rPr>
      </w:pPr>
    </w:p>
    <w:p w14:paraId="4D02BC56" w14:textId="77777777" w:rsidR="00E56F9D" w:rsidRDefault="00E56F9D" w:rsidP="00831448">
      <w:pPr>
        <w:suppressAutoHyphens/>
        <w:jc w:val="center"/>
        <w:rPr>
          <w:rStyle w:val="10"/>
          <w:sz w:val="32"/>
          <w:szCs w:val="32"/>
          <w:lang w:val="en-US"/>
        </w:rPr>
      </w:pPr>
    </w:p>
    <w:p w14:paraId="0EB304CA" w14:textId="77777777" w:rsidR="008B600E" w:rsidRPr="008B600E" w:rsidRDefault="008B600E" w:rsidP="00831448">
      <w:pPr>
        <w:pStyle w:val="ae"/>
        <w:suppressAutoHyphens/>
        <w:ind w:firstLine="0"/>
        <w:jc w:val="center"/>
        <w:rPr>
          <w:rStyle w:val="10"/>
          <w:sz w:val="32"/>
          <w:szCs w:val="32"/>
        </w:rPr>
      </w:pPr>
      <w:bookmarkStart w:id="4" w:name="_Toc327475854"/>
      <w:bookmarkEnd w:id="0"/>
      <w:bookmarkEnd w:id="1"/>
      <w:bookmarkEnd w:id="2"/>
      <w:bookmarkEnd w:id="3"/>
      <w:r w:rsidRPr="008B600E">
        <w:rPr>
          <w:rStyle w:val="10"/>
          <w:sz w:val="32"/>
          <w:szCs w:val="32"/>
        </w:rPr>
        <w:t>Содержание</w:t>
      </w:r>
    </w:p>
    <w:p w14:paraId="04CB7DF2" w14:textId="77777777" w:rsidR="008B600E" w:rsidRPr="008B600E" w:rsidRDefault="008B600E" w:rsidP="00831448">
      <w:pPr>
        <w:pStyle w:val="ae"/>
        <w:suppressAutoHyphens/>
        <w:ind w:firstLine="0"/>
        <w:rPr>
          <w:rStyle w:val="10"/>
          <w:sz w:val="32"/>
          <w:szCs w:val="32"/>
          <w:highlight w:val="yellow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0"/>
        <w:gridCol w:w="668"/>
      </w:tblGrid>
      <w:tr w:rsidR="008B600E" w:rsidRPr="000A2178" w14:paraId="547DAA20" w14:textId="77777777" w:rsidTr="002700C0">
        <w:tc>
          <w:tcPr>
            <w:tcW w:w="9180" w:type="dxa"/>
          </w:tcPr>
          <w:p w14:paraId="0DAB681C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left"/>
              <w:rPr>
                <w:rStyle w:val="10"/>
                <w:bCs/>
                <w:szCs w:val="28"/>
              </w:rPr>
            </w:pPr>
            <w:r w:rsidRPr="000A2178">
              <w:rPr>
                <w:b w:val="0"/>
                <w:szCs w:val="28"/>
              </w:rPr>
              <w:t>Наименование дисциплины</w:t>
            </w:r>
          </w:p>
        </w:tc>
        <w:tc>
          <w:tcPr>
            <w:tcW w:w="674" w:type="dxa"/>
          </w:tcPr>
          <w:p w14:paraId="03C5C0AF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0A2178" w14:paraId="21995879" w14:textId="77777777" w:rsidTr="002700C0">
        <w:tc>
          <w:tcPr>
            <w:tcW w:w="9180" w:type="dxa"/>
          </w:tcPr>
          <w:p w14:paraId="73F4826F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both"/>
              <w:rPr>
                <w:rStyle w:val="10"/>
                <w:bCs/>
                <w:szCs w:val="28"/>
              </w:rPr>
            </w:pPr>
            <w:r w:rsidRPr="000A2178">
              <w:rPr>
                <w:b w:val="0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674" w:type="dxa"/>
          </w:tcPr>
          <w:p w14:paraId="063CE359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68EA8D18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0933C1AA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0A2178" w14:paraId="3242154C" w14:textId="77777777" w:rsidTr="002700C0">
        <w:tc>
          <w:tcPr>
            <w:tcW w:w="9180" w:type="dxa"/>
          </w:tcPr>
          <w:p w14:paraId="12E3D8E6" w14:textId="77777777" w:rsidR="008B600E" w:rsidRPr="000A2178" w:rsidRDefault="008B600E" w:rsidP="00831448">
            <w:pPr>
              <w:suppressAutoHyphens/>
              <w:jc w:val="both"/>
              <w:rPr>
                <w:rStyle w:val="10"/>
                <w:b w:val="0"/>
                <w:szCs w:val="28"/>
              </w:rPr>
            </w:pPr>
            <w:r w:rsidRPr="000A2178"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674" w:type="dxa"/>
          </w:tcPr>
          <w:p w14:paraId="4A04B935" w14:textId="772D041B" w:rsidR="008B600E" w:rsidRPr="000A2178" w:rsidRDefault="00BD7949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6</w:t>
            </w:r>
          </w:p>
        </w:tc>
      </w:tr>
      <w:tr w:rsidR="008B600E" w:rsidRPr="000A2178" w14:paraId="0DE6819F" w14:textId="77777777" w:rsidTr="002700C0">
        <w:tc>
          <w:tcPr>
            <w:tcW w:w="9180" w:type="dxa"/>
          </w:tcPr>
          <w:p w14:paraId="2C37E5CB" w14:textId="711CF8A0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left"/>
              <w:rPr>
                <w:b w:val="0"/>
                <w:szCs w:val="28"/>
              </w:rPr>
            </w:pPr>
            <w:r w:rsidRPr="000A2178">
              <w:rPr>
                <w:b w:val="0"/>
                <w:bCs w:val="0"/>
                <w:szCs w:val="28"/>
              </w:rPr>
              <w:t>Объем дисциплины</w:t>
            </w:r>
            <w:r w:rsidR="00B84A27">
              <w:rPr>
                <w:b w:val="0"/>
                <w:bCs w:val="0"/>
                <w:szCs w:val="28"/>
              </w:rPr>
              <w:t xml:space="preserve"> </w:t>
            </w:r>
            <w:r w:rsidRPr="000A2178">
              <w:rPr>
                <w:b w:val="0"/>
                <w:bCs w:val="0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74" w:type="dxa"/>
          </w:tcPr>
          <w:p w14:paraId="777766C6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3AAEA574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590E1FCB" w14:textId="756B6904" w:rsidR="008B600E" w:rsidRPr="000A2178" w:rsidRDefault="00BD7949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6</w:t>
            </w:r>
          </w:p>
        </w:tc>
      </w:tr>
      <w:tr w:rsidR="008B600E" w:rsidRPr="000A2178" w14:paraId="26E44193" w14:textId="77777777" w:rsidTr="002700C0">
        <w:tc>
          <w:tcPr>
            <w:tcW w:w="9180" w:type="dxa"/>
          </w:tcPr>
          <w:p w14:paraId="5F076031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both"/>
              <w:rPr>
                <w:rStyle w:val="10"/>
                <w:bCs/>
                <w:szCs w:val="28"/>
              </w:rPr>
            </w:pPr>
            <w:r w:rsidRPr="000A2178">
              <w:rPr>
                <w:b w:val="0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74" w:type="dxa"/>
          </w:tcPr>
          <w:p w14:paraId="390210D1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1F4BF3AD" w14:textId="77777777" w:rsidR="008B600E" w:rsidRDefault="008B600E" w:rsidP="00831448">
            <w:pPr>
              <w:suppressAutoHyphens/>
              <w:jc w:val="right"/>
              <w:rPr>
                <w:sz w:val="28"/>
                <w:szCs w:val="28"/>
              </w:rPr>
            </w:pPr>
          </w:p>
          <w:p w14:paraId="3FCFEDD8" w14:textId="40708A89" w:rsidR="008B600E" w:rsidRPr="000A2178" w:rsidRDefault="00BD7949" w:rsidP="00831448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B600E" w:rsidRPr="000A2178" w14:paraId="7BABBF8F" w14:textId="77777777" w:rsidTr="002700C0">
        <w:tc>
          <w:tcPr>
            <w:tcW w:w="9180" w:type="dxa"/>
          </w:tcPr>
          <w:p w14:paraId="1DB47088" w14:textId="77777777" w:rsidR="008B600E" w:rsidRPr="000A2178" w:rsidRDefault="008B600E" w:rsidP="00831448">
            <w:pPr>
              <w:keepNext/>
              <w:tabs>
                <w:tab w:val="right" w:leader="dot" w:pos="9480"/>
              </w:tabs>
              <w:suppressAutoHyphens/>
              <w:outlineLvl w:val="0"/>
              <w:rPr>
                <w:rStyle w:val="10"/>
                <w:b w:val="0"/>
                <w:szCs w:val="28"/>
              </w:rPr>
            </w:pPr>
            <w:r w:rsidRPr="000A2178">
              <w:rPr>
                <w:bCs/>
                <w:sz w:val="28"/>
                <w:szCs w:val="28"/>
              </w:rPr>
              <w:t>Содержание дисциплины</w:t>
            </w:r>
          </w:p>
        </w:tc>
        <w:tc>
          <w:tcPr>
            <w:tcW w:w="674" w:type="dxa"/>
          </w:tcPr>
          <w:p w14:paraId="2E4DD9DD" w14:textId="2FB737FD" w:rsidR="008B600E" w:rsidRPr="000A2178" w:rsidRDefault="00BD7949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6</w:t>
            </w:r>
          </w:p>
        </w:tc>
      </w:tr>
      <w:tr w:rsidR="008B600E" w:rsidRPr="000A2178" w14:paraId="35376865" w14:textId="77777777" w:rsidTr="002700C0">
        <w:tc>
          <w:tcPr>
            <w:tcW w:w="9180" w:type="dxa"/>
          </w:tcPr>
          <w:p w14:paraId="06E0CDB5" w14:textId="77777777" w:rsidR="008B600E" w:rsidRPr="000A2178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left"/>
              <w:rPr>
                <w:rStyle w:val="10"/>
                <w:bCs/>
                <w:szCs w:val="28"/>
              </w:rPr>
            </w:pPr>
            <w:r w:rsidRPr="000A2178">
              <w:rPr>
                <w:b w:val="0"/>
                <w:szCs w:val="28"/>
              </w:rPr>
              <w:t>Учебно-тематический план</w:t>
            </w:r>
          </w:p>
        </w:tc>
        <w:tc>
          <w:tcPr>
            <w:tcW w:w="674" w:type="dxa"/>
          </w:tcPr>
          <w:p w14:paraId="79405CDC" w14:textId="71278943" w:rsidR="008B600E" w:rsidRPr="000A2178" w:rsidRDefault="00BD7949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8</w:t>
            </w:r>
          </w:p>
        </w:tc>
      </w:tr>
      <w:tr w:rsidR="008B600E" w:rsidRPr="000A2178" w14:paraId="68D90BC8" w14:textId="77777777" w:rsidTr="002700C0">
        <w:tc>
          <w:tcPr>
            <w:tcW w:w="9180" w:type="dxa"/>
          </w:tcPr>
          <w:p w14:paraId="29ACC9ED" w14:textId="77777777" w:rsidR="008B600E" w:rsidRPr="000A2178" w:rsidRDefault="008B600E" w:rsidP="00831448">
            <w:pPr>
              <w:suppressAutoHyphens/>
              <w:ind w:right="-50"/>
              <w:rPr>
                <w:rStyle w:val="10"/>
                <w:b w:val="0"/>
                <w:szCs w:val="28"/>
              </w:rPr>
            </w:pPr>
            <w:r w:rsidRPr="000A2178">
              <w:rPr>
                <w:bCs/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674" w:type="dxa"/>
          </w:tcPr>
          <w:p w14:paraId="64CB5DC4" w14:textId="6D157B8C" w:rsidR="008B600E" w:rsidRPr="000A2178" w:rsidRDefault="00BD7949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9</w:t>
            </w:r>
          </w:p>
        </w:tc>
      </w:tr>
      <w:tr w:rsidR="008B600E" w:rsidRPr="000A2178" w14:paraId="35DEC4A6" w14:textId="77777777" w:rsidTr="002700C0">
        <w:tc>
          <w:tcPr>
            <w:tcW w:w="9180" w:type="dxa"/>
          </w:tcPr>
          <w:p w14:paraId="69A5E0DA" w14:textId="77777777" w:rsidR="008B600E" w:rsidRPr="000A2178" w:rsidRDefault="008B600E" w:rsidP="00831448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0A2178">
              <w:rPr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74" w:type="dxa"/>
          </w:tcPr>
          <w:p w14:paraId="1BB00C4D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4BD4982D" w14:textId="77BA9A6D" w:rsidR="008B600E" w:rsidRPr="000A2178" w:rsidRDefault="008B600E" w:rsidP="00BD7949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1</w:t>
            </w:r>
            <w:r w:rsidR="00BD7949">
              <w:rPr>
                <w:rStyle w:val="10"/>
                <w:bCs/>
                <w:szCs w:val="28"/>
              </w:rPr>
              <w:t>1</w:t>
            </w:r>
          </w:p>
        </w:tc>
      </w:tr>
      <w:tr w:rsidR="008B600E" w:rsidRPr="000A2178" w14:paraId="623E070F" w14:textId="77777777" w:rsidTr="002700C0">
        <w:tc>
          <w:tcPr>
            <w:tcW w:w="9180" w:type="dxa"/>
          </w:tcPr>
          <w:p w14:paraId="3E2AE707" w14:textId="77777777" w:rsidR="008B600E" w:rsidRPr="000A2178" w:rsidRDefault="008B600E" w:rsidP="00831448">
            <w:pPr>
              <w:suppressAutoHyphens/>
              <w:ind w:right="-50"/>
              <w:rPr>
                <w:bCs/>
                <w:sz w:val="28"/>
                <w:szCs w:val="28"/>
              </w:rPr>
            </w:pPr>
            <w:r w:rsidRPr="000A2178"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74" w:type="dxa"/>
          </w:tcPr>
          <w:p w14:paraId="0EEDBF67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51D48D50" w14:textId="4A619C4B" w:rsidR="008B600E" w:rsidRPr="000A2178" w:rsidRDefault="008B600E" w:rsidP="00BD7949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1</w:t>
            </w:r>
            <w:r w:rsidR="00BD7949">
              <w:rPr>
                <w:rStyle w:val="10"/>
                <w:bCs/>
                <w:szCs w:val="28"/>
              </w:rPr>
              <w:t>1</w:t>
            </w:r>
          </w:p>
        </w:tc>
      </w:tr>
      <w:tr w:rsidR="008B600E" w:rsidRPr="000A2178" w14:paraId="28080B30" w14:textId="77777777" w:rsidTr="002700C0">
        <w:tc>
          <w:tcPr>
            <w:tcW w:w="9180" w:type="dxa"/>
          </w:tcPr>
          <w:p w14:paraId="00A1B1DB" w14:textId="77777777" w:rsidR="008B600E" w:rsidRPr="000A2178" w:rsidRDefault="008B600E" w:rsidP="00831448">
            <w:pPr>
              <w:suppressAutoHyphens/>
              <w:ind w:right="-50"/>
              <w:rPr>
                <w:bCs/>
                <w:sz w:val="28"/>
                <w:szCs w:val="28"/>
              </w:rPr>
            </w:pPr>
            <w:r w:rsidRPr="000A2178"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74" w:type="dxa"/>
          </w:tcPr>
          <w:p w14:paraId="5630C525" w14:textId="154FA2AA" w:rsidR="008B600E" w:rsidRPr="000A2178" w:rsidRDefault="008B600E" w:rsidP="00BD7949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 w:rsidRPr="000A2178">
              <w:rPr>
                <w:rStyle w:val="10"/>
                <w:bCs/>
                <w:szCs w:val="28"/>
              </w:rPr>
              <w:t>1</w:t>
            </w:r>
            <w:r w:rsidR="00BD7949">
              <w:rPr>
                <w:rStyle w:val="10"/>
                <w:bCs/>
                <w:szCs w:val="28"/>
              </w:rPr>
              <w:t>2</w:t>
            </w:r>
          </w:p>
        </w:tc>
      </w:tr>
      <w:tr w:rsidR="008B600E" w:rsidRPr="000A2178" w14:paraId="61D1FE73" w14:textId="77777777" w:rsidTr="002700C0">
        <w:tc>
          <w:tcPr>
            <w:tcW w:w="9180" w:type="dxa"/>
          </w:tcPr>
          <w:p w14:paraId="57A20136" w14:textId="77777777" w:rsidR="008B600E" w:rsidRPr="000A2178" w:rsidRDefault="008B600E" w:rsidP="00831448">
            <w:pPr>
              <w:suppressAutoHyphens/>
              <w:ind w:right="-50"/>
              <w:rPr>
                <w:sz w:val="28"/>
                <w:szCs w:val="28"/>
              </w:rPr>
            </w:pPr>
            <w:r w:rsidRPr="000A2178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74" w:type="dxa"/>
          </w:tcPr>
          <w:p w14:paraId="7D15471C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3455FCDA" w14:textId="479FD1F8" w:rsidR="008B600E" w:rsidRPr="000A2178" w:rsidRDefault="00217060" w:rsidP="00BD7949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BD7949">
              <w:rPr>
                <w:rStyle w:val="10"/>
                <w:bCs/>
                <w:szCs w:val="28"/>
              </w:rPr>
              <w:t>3</w:t>
            </w:r>
          </w:p>
        </w:tc>
      </w:tr>
      <w:tr w:rsidR="008B600E" w:rsidRPr="000A2178" w14:paraId="38A47E0B" w14:textId="77777777" w:rsidTr="002700C0">
        <w:tc>
          <w:tcPr>
            <w:tcW w:w="9180" w:type="dxa"/>
          </w:tcPr>
          <w:p w14:paraId="59A21BEF" w14:textId="77777777" w:rsidR="008B600E" w:rsidRPr="000A2178" w:rsidRDefault="008B600E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0A2178"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674" w:type="dxa"/>
          </w:tcPr>
          <w:p w14:paraId="3B168427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69D8AE52" w14:textId="21B82BB4" w:rsidR="008B600E" w:rsidRPr="000A2178" w:rsidRDefault="00217060" w:rsidP="00BD7949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BD7949">
              <w:rPr>
                <w:rStyle w:val="10"/>
                <w:bCs/>
                <w:szCs w:val="28"/>
              </w:rPr>
              <w:t>6</w:t>
            </w:r>
          </w:p>
        </w:tc>
      </w:tr>
      <w:tr w:rsidR="008B600E" w:rsidRPr="000A2178" w14:paraId="308A1F7A" w14:textId="77777777" w:rsidTr="002700C0">
        <w:tc>
          <w:tcPr>
            <w:tcW w:w="9180" w:type="dxa"/>
          </w:tcPr>
          <w:p w14:paraId="1984484F" w14:textId="77777777" w:rsidR="008B600E" w:rsidRPr="000A2178" w:rsidRDefault="008B600E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0A2178">
              <w:rPr>
                <w:sz w:val="28"/>
                <w:szCs w:val="28"/>
              </w:rPr>
              <w:t xml:space="preserve">Перечень ресурсов информационно-телекоммуникационной сети «Интернет», необходимых для освоения дисциплины    </w:t>
            </w:r>
          </w:p>
        </w:tc>
        <w:tc>
          <w:tcPr>
            <w:tcW w:w="674" w:type="dxa"/>
          </w:tcPr>
          <w:p w14:paraId="02D6D026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05FC064B" w14:textId="1AFC5554" w:rsidR="008B600E" w:rsidRPr="000A2178" w:rsidRDefault="00217060" w:rsidP="00BD7949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BD7949">
              <w:rPr>
                <w:rStyle w:val="10"/>
                <w:bCs/>
                <w:szCs w:val="28"/>
              </w:rPr>
              <w:t>7</w:t>
            </w:r>
          </w:p>
        </w:tc>
      </w:tr>
      <w:tr w:rsidR="008B600E" w:rsidRPr="000A2178" w14:paraId="00FF0A77" w14:textId="77777777" w:rsidTr="002700C0">
        <w:tc>
          <w:tcPr>
            <w:tcW w:w="9180" w:type="dxa"/>
          </w:tcPr>
          <w:p w14:paraId="3DE64694" w14:textId="77777777" w:rsidR="008B600E" w:rsidRPr="000A2178" w:rsidRDefault="008B600E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0A2178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674" w:type="dxa"/>
          </w:tcPr>
          <w:p w14:paraId="462E805B" w14:textId="01E769EF" w:rsidR="008B600E" w:rsidRPr="000A2178" w:rsidRDefault="00217060" w:rsidP="00BD7949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BD7949">
              <w:rPr>
                <w:rStyle w:val="10"/>
                <w:bCs/>
                <w:szCs w:val="28"/>
              </w:rPr>
              <w:t>7</w:t>
            </w:r>
          </w:p>
        </w:tc>
      </w:tr>
      <w:tr w:rsidR="008B600E" w:rsidRPr="000A2178" w14:paraId="1BFA65B0" w14:textId="77777777" w:rsidTr="002700C0">
        <w:tc>
          <w:tcPr>
            <w:tcW w:w="9180" w:type="dxa"/>
          </w:tcPr>
          <w:p w14:paraId="53411DD1" w14:textId="77777777" w:rsidR="008B600E" w:rsidRPr="000A2178" w:rsidRDefault="008B600E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0A2178">
              <w:rPr>
                <w:bCs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74" w:type="dxa"/>
          </w:tcPr>
          <w:p w14:paraId="0421C9AD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1F429C42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59716279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</w:p>
          <w:p w14:paraId="6DDB9545" w14:textId="31BE6388" w:rsidR="008B600E" w:rsidRPr="000A2178" w:rsidRDefault="00B71428" w:rsidP="00EF5CB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1</w:t>
            </w:r>
            <w:r w:rsidR="00EF5CB8">
              <w:rPr>
                <w:rStyle w:val="10"/>
                <w:bCs/>
                <w:szCs w:val="28"/>
              </w:rPr>
              <w:t>7</w:t>
            </w:r>
          </w:p>
        </w:tc>
      </w:tr>
      <w:tr w:rsidR="008B600E" w:rsidRPr="000A2178" w14:paraId="78D5AE89" w14:textId="77777777" w:rsidTr="002700C0">
        <w:tc>
          <w:tcPr>
            <w:tcW w:w="9180" w:type="dxa"/>
          </w:tcPr>
          <w:p w14:paraId="701BE0E2" w14:textId="77777777" w:rsidR="008B600E" w:rsidRPr="000A2178" w:rsidRDefault="008B600E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0A2178">
              <w:rPr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74" w:type="dxa"/>
          </w:tcPr>
          <w:p w14:paraId="788F3708" w14:textId="77777777" w:rsidR="008B600E" w:rsidRDefault="008B600E" w:rsidP="00831448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rPr>
                <w:rStyle w:val="10"/>
                <w:bCs/>
                <w:szCs w:val="28"/>
              </w:rPr>
            </w:pPr>
          </w:p>
          <w:p w14:paraId="293F34B4" w14:textId="65FC8718" w:rsidR="008B600E" w:rsidRPr="000A2178" w:rsidRDefault="00155107" w:rsidP="00BD7949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suppressAutoHyphens/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 xml:space="preserve"> </w:t>
            </w:r>
            <w:r w:rsidR="00252A4C">
              <w:rPr>
                <w:rStyle w:val="10"/>
                <w:bCs/>
                <w:szCs w:val="28"/>
              </w:rPr>
              <w:t>1</w:t>
            </w:r>
            <w:r w:rsidR="00BD7949">
              <w:rPr>
                <w:rStyle w:val="10"/>
                <w:bCs/>
                <w:szCs w:val="28"/>
              </w:rPr>
              <w:t>8</w:t>
            </w:r>
          </w:p>
        </w:tc>
      </w:tr>
    </w:tbl>
    <w:p w14:paraId="3895B31C" w14:textId="77777777" w:rsidR="008B600E" w:rsidRDefault="008B600E" w:rsidP="00831448">
      <w:pPr>
        <w:pStyle w:val="ae"/>
        <w:suppressAutoHyphens/>
        <w:ind w:firstLine="0"/>
        <w:rPr>
          <w:rStyle w:val="10"/>
          <w:sz w:val="32"/>
          <w:szCs w:val="32"/>
        </w:rPr>
      </w:pPr>
    </w:p>
    <w:p w14:paraId="02FDBC56" w14:textId="1FF8ED43" w:rsidR="002700C0" w:rsidRDefault="002700C0" w:rsidP="00831448">
      <w:pPr>
        <w:pStyle w:val="ae"/>
        <w:suppressAutoHyphens/>
        <w:ind w:firstLine="0"/>
        <w:rPr>
          <w:rStyle w:val="10"/>
          <w:sz w:val="32"/>
          <w:szCs w:val="32"/>
        </w:rPr>
      </w:pPr>
    </w:p>
    <w:p w14:paraId="2BB2F131" w14:textId="07C70C71" w:rsidR="00BD7949" w:rsidRDefault="00BD7949" w:rsidP="00831448">
      <w:pPr>
        <w:pStyle w:val="ae"/>
        <w:suppressAutoHyphens/>
        <w:ind w:firstLine="0"/>
        <w:rPr>
          <w:rStyle w:val="10"/>
          <w:sz w:val="32"/>
          <w:szCs w:val="32"/>
        </w:rPr>
      </w:pPr>
    </w:p>
    <w:p w14:paraId="7A351108" w14:textId="57E96C1B" w:rsidR="00BD7949" w:rsidRDefault="00BD7949" w:rsidP="00831448">
      <w:pPr>
        <w:pStyle w:val="ae"/>
        <w:suppressAutoHyphens/>
        <w:ind w:firstLine="0"/>
        <w:rPr>
          <w:rStyle w:val="10"/>
          <w:sz w:val="32"/>
          <w:szCs w:val="32"/>
        </w:rPr>
      </w:pPr>
    </w:p>
    <w:p w14:paraId="30E53342" w14:textId="77777777" w:rsidR="00BD7949" w:rsidRDefault="00BD7949" w:rsidP="00831448">
      <w:pPr>
        <w:pStyle w:val="ae"/>
        <w:suppressAutoHyphens/>
        <w:ind w:firstLine="0"/>
        <w:rPr>
          <w:rStyle w:val="10"/>
          <w:sz w:val="32"/>
          <w:szCs w:val="32"/>
        </w:rPr>
      </w:pPr>
    </w:p>
    <w:p w14:paraId="58E97CCD" w14:textId="77777777" w:rsidR="00803960" w:rsidRPr="008B600E" w:rsidRDefault="00803960" w:rsidP="00831448">
      <w:pPr>
        <w:pStyle w:val="ae"/>
        <w:suppressAutoHyphens/>
        <w:ind w:firstLine="0"/>
        <w:rPr>
          <w:rStyle w:val="10"/>
          <w:sz w:val="32"/>
          <w:szCs w:val="32"/>
        </w:rPr>
      </w:pPr>
    </w:p>
    <w:p w14:paraId="37B23018" w14:textId="2A3F5BBE" w:rsidR="00501800" w:rsidRDefault="00501800" w:rsidP="00831448">
      <w:pPr>
        <w:pStyle w:val="1"/>
        <w:numPr>
          <w:ilvl w:val="0"/>
          <w:numId w:val="22"/>
        </w:numPr>
        <w:tabs>
          <w:tab w:val="right" w:leader="dot" w:pos="9480"/>
        </w:tabs>
        <w:suppressAutoHyphens/>
        <w:spacing w:line="360" w:lineRule="auto"/>
        <w:jc w:val="left"/>
        <w:rPr>
          <w:szCs w:val="28"/>
        </w:rPr>
      </w:pPr>
      <w:r w:rsidRPr="00501800">
        <w:rPr>
          <w:szCs w:val="28"/>
        </w:rPr>
        <w:lastRenderedPageBreak/>
        <w:t>Наименование дисциплины</w:t>
      </w:r>
      <w:bookmarkEnd w:id="4"/>
    </w:p>
    <w:p w14:paraId="6F664347" w14:textId="65C3B470" w:rsidR="00BA394B" w:rsidRPr="00106E4A" w:rsidRDefault="00106E4A" w:rsidP="00831448">
      <w:pPr>
        <w:suppressAutoHyphens/>
        <w:spacing w:line="360" w:lineRule="auto"/>
      </w:pPr>
      <w:r>
        <w:rPr>
          <w:bCs/>
          <w:sz w:val="28"/>
          <w:szCs w:val="28"/>
        </w:rPr>
        <w:t xml:space="preserve"> </w:t>
      </w:r>
      <w:r w:rsidR="00D40BC1" w:rsidRPr="001976EC">
        <w:rPr>
          <w:bCs/>
          <w:sz w:val="28"/>
          <w:szCs w:val="28"/>
        </w:rPr>
        <w:t>Страхование в комплексных системах управления рисками</w:t>
      </w:r>
    </w:p>
    <w:p w14:paraId="0E39AB86" w14:textId="1837A7A0" w:rsidR="006106D2" w:rsidRDefault="006106D2" w:rsidP="00831448">
      <w:pPr>
        <w:pStyle w:val="1"/>
        <w:numPr>
          <w:ilvl w:val="0"/>
          <w:numId w:val="22"/>
        </w:numPr>
        <w:tabs>
          <w:tab w:val="right" w:leader="dot" w:pos="9480"/>
        </w:tabs>
        <w:suppressAutoHyphens/>
        <w:jc w:val="both"/>
        <w:rPr>
          <w:szCs w:val="28"/>
        </w:rPr>
      </w:pPr>
      <w:r w:rsidRPr="00EE78FF">
        <w:rPr>
          <w:szCs w:val="28"/>
        </w:rPr>
        <w:t>Перечень планируемых результатов освоения образовательной программы с указ</w:t>
      </w:r>
      <w:r w:rsidR="00371540">
        <w:rPr>
          <w:szCs w:val="28"/>
        </w:rPr>
        <w:t>анием индикаторов их достижения</w:t>
      </w:r>
      <w:r w:rsidRPr="00EE78FF">
        <w:rPr>
          <w:szCs w:val="28"/>
        </w:rPr>
        <w:t xml:space="preserve"> </w:t>
      </w:r>
      <w:r w:rsidR="00371540">
        <w:rPr>
          <w:szCs w:val="28"/>
        </w:rPr>
        <w:t>и</w:t>
      </w:r>
      <w:r w:rsidRPr="00EE78FF">
        <w:rPr>
          <w:szCs w:val="28"/>
        </w:rPr>
        <w:t xml:space="preserve"> планируемы</w:t>
      </w:r>
      <w:r w:rsidR="00371540">
        <w:rPr>
          <w:szCs w:val="28"/>
        </w:rPr>
        <w:t>х</w:t>
      </w:r>
      <w:r w:rsidRPr="00EE78FF">
        <w:rPr>
          <w:szCs w:val="28"/>
        </w:rPr>
        <w:t xml:space="preserve"> результат</w:t>
      </w:r>
      <w:r w:rsidR="00371540">
        <w:rPr>
          <w:szCs w:val="28"/>
        </w:rPr>
        <w:t>ов</w:t>
      </w:r>
      <w:r w:rsidRPr="00EE78FF">
        <w:rPr>
          <w:szCs w:val="28"/>
        </w:rPr>
        <w:t xml:space="preserve"> обучения по дисциплине</w:t>
      </w:r>
    </w:p>
    <w:p w14:paraId="412FFC0B" w14:textId="222FD704" w:rsidR="00E66D1E" w:rsidRPr="004F64C2" w:rsidRDefault="00E66D1E" w:rsidP="00831448">
      <w:pPr>
        <w:pStyle w:val="1"/>
        <w:numPr>
          <w:ilvl w:val="0"/>
          <w:numId w:val="0"/>
        </w:numPr>
        <w:tabs>
          <w:tab w:val="right" w:leader="dot" w:pos="9480"/>
        </w:tabs>
        <w:suppressAutoHyphens/>
        <w:ind w:left="720"/>
        <w:jc w:val="both"/>
        <w:rPr>
          <w:szCs w:val="28"/>
        </w:rPr>
      </w:pPr>
    </w:p>
    <w:p w14:paraId="5AB30E45" w14:textId="6F99B454" w:rsidR="00D40BC1" w:rsidRDefault="00034F46" w:rsidP="00831448">
      <w:pPr>
        <w:suppressAutoHyphens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714B1269" w14:textId="1CEA85A7" w:rsidR="00DB234F" w:rsidRPr="00AE5101" w:rsidRDefault="00DB234F" w:rsidP="00831448">
      <w:pPr>
        <w:suppressAutoHyphens/>
        <w:rPr>
          <w:sz w:val="28"/>
          <w:szCs w:val="28"/>
        </w:rPr>
      </w:pPr>
    </w:p>
    <w:tbl>
      <w:tblPr>
        <w:tblStyle w:val="ab"/>
        <w:tblW w:w="1046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390"/>
        <w:gridCol w:w="2410"/>
        <w:gridCol w:w="2409"/>
        <w:gridCol w:w="4252"/>
      </w:tblGrid>
      <w:tr w:rsidR="00106E4A" w:rsidRPr="00D07F4E" w14:paraId="69D3E3D5" w14:textId="77777777" w:rsidTr="006A5DB7">
        <w:tc>
          <w:tcPr>
            <w:tcW w:w="1390" w:type="dxa"/>
          </w:tcPr>
          <w:p w14:paraId="3A60A8F1" w14:textId="77777777" w:rsidR="00106E4A" w:rsidRPr="00D07F4E" w:rsidRDefault="00106E4A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2410" w:type="dxa"/>
          </w:tcPr>
          <w:p w14:paraId="293DEBE9" w14:textId="77777777" w:rsidR="00106E4A" w:rsidRPr="00D07F4E" w:rsidRDefault="00106E4A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409" w:type="dxa"/>
          </w:tcPr>
          <w:p w14:paraId="479012A0" w14:textId="77777777" w:rsidR="00106E4A" w:rsidRPr="00D07F4E" w:rsidRDefault="00106E4A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14:paraId="7D275AD0" w14:textId="77777777" w:rsidR="00106E4A" w:rsidRPr="00D07F4E" w:rsidRDefault="00106E4A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343A6" w:rsidRPr="00D07F4E" w14:paraId="0412AD27" w14:textId="77777777" w:rsidTr="006A5DB7">
        <w:tc>
          <w:tcPr>
            <w:tcW w:w="1390" w:type="dxa"/>
          </w:tcPr>
          <w:p w14:paraId="2C57ADE8" w14:textId="7BDC22E0" w:rsidR="004F64C2" w:rsidRPr="00D07F4E" w:rsidRDefault="004F64C2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ДКН-4</w:t>
            </w:r>
            <w:r w:rsidR="006A5DB7">
              <w:rPr>
                <w:sz w:val="28"/>
                <w:szCs w:val="28"/>
              </w:rPr>
              <w:t>/ ПК-4</w:t>
            </w:r>
          </w:p>
          <w:p w14:paraId="3AB77134" w14:textId="77777777" w:rsidR="004F64C2" w:rsidRPr="00D07F4E" w:rsidRDefault="004F64C2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</w:p>
          <w:p w14:paraId="00D84F67" w14:textId="4E939CFF" w:rsidR="004F64C2" w:rsidRPr="00D07F4E" w:rsidRDefault="004F64C2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056AE0E9" w14:textId="285DE09B" w:rsidR="004F64C2" w:rsidRPr="00D07F4E" w:rsidRDefault="001D5C24" w:rsidP="00831448">
            <w:pPr>
              <w:tabs>
                <w:tab w:val="left" w:pos="147"/>
                <w:tab w:val="left" w:pos="993"/>
              </w:tabs>
              <w:suppressAutoHyphens/>
              <w:autoSpaceDE w:val="0"/>
              <w:autoSpaceDN w:val="0"/>
              <w:adjustRightInd w:val="0"/>
              <w:ind w:right="113"/>
              <w:rPr>
                <w:sz w:val="28"/>
                <w:szCs w:val="28"/>
              </w:rPr>
            </w:pPr>
            <w:r w:rsidRPr="001D5C24">
              <w:rPr>
                <w:sz w:val="28"/>
                <w:szCs w:val="28"/>
              </w:rPr>
              <w:t xml:space="preserve">Способность разрабатывать, и применять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организации; разрабатывать, и внедрять модели и методы комплексного анализа страхового бизнеса, рейтинговой оценки </w:t>
            </w:r>
            <w:r w:rsidRPr="001D5C24">
              <w:rPr>
                <w:sz w:val="28"/>
                <w:szCs w:val="28"/>
              </w:rPr>
              <w:lastRenderedPageBreak/>
              <w:t>функционирования и прогноза развития страховых компаний</w:t>
            </w:r>
          </w:p>
        </w:tc>
        <w:tc>
          <w:tcPr>
            <w:tcW w:w="2409" w:type="dxa"/>
          </w:tcPr>
          <w:p w14:paraId="14CCA9B4" w14:textId="2AC50ABD" w:rsidR="003E7E16" w:rsidRPr="00D07F4E" w:rsidRDefault="001D5C24" w:rsidP="00831448">
            <w:pPr>
              <w:pStyle w:val="Style2"/>
              <w:numPr>
                <w:ilvl w:val="0"/>
                <w:numId w:val="28"/>
              </w:numPr>
              <w:suppressAutoHyphens/>
              <w:spacing w:line="240" w:lineRule="auto"/>
              <w:ind w:left="5" w:hanging="7"/>
              <w:jc w:val="left"/>
              <w:rPr>
                <w:sz w:val="28"/>
                <w:szCs w:val="28"/>
              </w:rPr>
            </w:pPr>
            <w:r w:rsidRPr="001D5C24">
              <w:rPr>
                <w:sz w:val="28"/>
                <w:szCs w:val="28"/>
              </w:rPr>
              <w:lastRenderedPageBreak/>
              <w:t>Разрабатывает и применяет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  <w:r w:rsidR="003E7E16" w:rsidRPr="00D07F4E">
              <w:rPr>
                <w:sz w:val="28"/>
                <w:szCs w:val="28"/>
              </w:rPr>
              <w:t>.</w:t>
            </w:r>
          </w:p>
          <w:p w14:paraId="7F5BD261" w14:textId="77777777" w:rsidR="00D07F4E" w:rsidRPr="00D07F4E" w:rsidRDefault="00D07F4E" w:rsidP="00831448">
            <w:pPr>
              <w:pStyle w:val="Style2"/>
              <w:suppressAutoHyphens/>
              <w:spacing w:line="240" w:lineRule="auto"/>
              <w:jc w:val="left"/>
              <w:rPr>
                <w:sz w:val="28"/>
                <w:szCs w:val="28"/>
              </w:rPr>
            </w:pPr>
          </w:p>
          <w:p w14:paraId="56A86D0F" w14:textId="780259E5" w:rsidR="00EE627A" w:rsidRPr="00D07F4E" w:rsidRDefault="001D5C24" w:rsidP="00831448">
            <w:pPr>
              <w:pStyle w:val="Style2"/>
              <w:numPr>
                <w:ilvl w:val="0"/>
                <w:numId w:val="28"/>
              </w:numPr>
              <w:suppressAutoHyphens/>
              <w:spacing w:line="240" w:lineRule="auto"/>
              <w:ind w:left="5" w:hanging="7"/>
              <w:jc w:val="left"/>
              <w:rPr>
                <w:sz w:val="28"/>
                <w:szCs w:val="28"/>
              </w:rPr>
            </w:pPr>
            <w:r w:rsidRPr="001D5C24">
              <w:rPr>
                <w:sz w:val="28"/>
                <w:szCs w:val="28"/>
              </w:rPr>
              <w:t xml:space="preserve">Разрабатывает и внедряет модели и методы комплексного анализа страхового бизнеса, рейтинговой оценки </w:t>
            </w:r>
            <w:r w:rsidRPr="001D5C24">
              <w:rPr>
                <w:sz w:val="28"/>
                <w:szCs w:val="28"/>
              </w:rPr>
              <w:lastRenderedPageBreak/>
              <w:t>функционирования и прогноза развития страховых компаний</w:t>
            </w:r>
            <w:r w:rsidR="003E7E16" w:rsidRPr="00D07F4E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73A1C2D5" w14:textId="270DE774" w:rsidR="00E8031C" w:rsidRPr="00D07F4E" w:rsidRDefault="004F64C2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lastRenderedPageBreak/>
              <w:t xml:space="preserve">- знать </w:t>
            </w:r>
            <w:r w:rsidR="00D07F4E" w:rsidRPr="00D07F4E">
              <w:rPr>
                <w:sz w:val="28"/>
                <w:szCs w:val="28"/>
              </w:rPr>
              <w:t>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  <w:r w:rsidRPr="00D07F4E">
              <w:rPr>
                <w:sz w:val="28"/>
                <w:szCs w:val="28"/>
              </w:rPr>
              <w:t xml:space="preserve">; </w:t>
            </w:r>
          </w:p>
          <w:p w14:paraId="17477143" w14:textId="2D895256" w:rsidR="00E8031C" w:rsidRPr="00D07F4E" w:rsidRDefault="00E8031C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- уметь профессионально грамотно </w:t>
            </w:r>
            <w:r w:rsidR="00D07F4E">
              <w:rPr>
                <w:sz w:val="28"/>
                <w:szCs w:val="28"/>
              </w:rPr>
              <w:t>применять</w:t>
            </w:r>
            <w:r w:rsidRPr="00D07F4E">
              <w:rPr>
                <w:sz w:val="28"/>
                <w:szCs w:val="28"/>
              </w:rPr>
              <w:t xml:space="preserve"> </w:t>
            </w:r>
            <w:r w:rsidR="00D07F4E" w:rsidRPr="00D07F4E">
              <w:rPr>
                <w:sz w:val="28"/>
                <w:szCs w:val="28"/>
              </w:rPr>
              <w:t>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  <w:r w:rsidRPr="00D07F4E">
              <w:rPr>
                <w:sz w:val="28"/>
                <w:szCs w:val="28"/>
              </w:rPr>
              <w:t>;</w:t>
            </w:r>
          </w:p>
          <w:p w14:paraId="3EC03980" w14:textId="77777777" w:rsidR="00D07F4E" w:rsidRPr="00D07F4E" w:rsidRDefault="00D07F4E" w:rsidP="00831448">
            <w:pPr>
              <w:suppressAutoHyphens/>
              <w:jc w:val="both"/>
              <w:rPr>
                <w:sz w:val="28"/>
                <w:szCs w:val="28"/>
              </w:rPr>
            </w:pPr>
          </w:p>
          <w:p w14:paraId="5E3AAE05" w14:textId="0C743A9C" w:rsidR="00E8031C" w:rsidRPr="00D07F4E" w:rsidRDefault="00D61FFD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- </w:t>
            </w:r>
            <w:r w:rsidR="00E8031C" w:rsidRPr="00D07F4E">
              <w:rPr>
                <w:sz w:val="28"/>
                <w:szCs w:val="28"/>
              </w:rPr>
              <w:t xml:space="preserve">знать </w:t>
            </w:r>
            <w:r w:rsidR="00D07F4E" w:rsidRPr="00D07F4E">
              <w:rPr>
                <w:sz w:val="28"/>
                <w:szCs w:val="28"/>
              </w:rPr>
              <w:t>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  <w:r w:rsidR="00803960" w:rsidRPr="00D07F4E">
              <w:rPr>
                <w:sz w:val="28"/>
                <w:szCs w:val="28"/>
              </w:rPr>
              <w:t xml:space="preserve">; </w:t>
            </w:r>
          </w:p>
          <w:p w14:paraId="1BFE410F" w14:textId="2DDA75BF" w:rsidR="004F64C2" w:rsidRPr="00D07F4E" w:rsidRDefault="00D61FFD" w:rsidP="00831448">
            <w:pPr>
              <w:suppressAutoHyphens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- </w:t>
            </w:r>
            <w:r w:rsidR="00E8031C" w:rsidRPr="00D07F4E">
              <w:rPr>
                <w:sz w:val="28"/>
                <w:szCs w:val="28"/>
              </w:rPr>
              <w:t xml:space="preserve">уметь применять </w:t>
            </w:r>
            <w:r w:rsidR="00D07F4E" w:rsidRPr="00D07F4E">
              <w:rPr>
                <w:sz w:val="28"/>
                <w:szCs w:val="28"/>
              </w:rPr>
              <w:t xml:space="preserve">модели и методы комплексного анализа страхового бизнеса, рейтинговой оценки функционирования и </w:t>
            </w:r>
            <w:r w:rsidR="00D07F4E" w:rsidRPr="00D07F4E">
              <w:rPr>
                <w:sz w:val="28"/>
                <w:szCs w:val="28"/>
              </w:rPr>
              <w:lastRenderedPageBreak/>
              <w:t>прогноза развития страховых компаний</w:t>
            </w:r>
          </w:p>
        </w:tc>
      </w:tr>
      <w:tr w:rsidR="00D343A6" w:rsidRPr="00D07F4E" w14:paraId="66EB7730" w14:textId="77777777" w:rsidTr="006A5DB7">
        <w:tc>
          <w:tcPr>
            <w:tcW w:w="1390" w:type="dxa"/>
          </w:tcPr>
          <w:p w14:paraId="26FA95CE" w14:textId="247EBDEE" w:rsidR="00E23AD2" w:rsidRPr="00D07F4E" w:rsidRDefault="00CC33DE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lastRenderedPageBreak/>
              <w:t>ДКН-5</w:t>
            </w:r>
            <w:r w:rsidR="006A5DB7">
              <w:rPr>
                <w:sz w:val="28"/>
                <w:szCs w:val="28"/>
              </w:rPr>
              <w:t>/ ПК-5</w:t>
            </w:r>
          </w:p>
          <w:p w14:paraId="363DF077" w14:textId="77777777" w:rsidR="00E23AD2" w:rsidRPr="00D07F4E" w:rsidRDefault="00E23AD2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013EC346" w14:textId="32A7DE9D" w:rsidR="00E23AD2" w:rsidRPr="00D07F4E" w:rsidRDefault="001D5C24" w:rsidP="00831448">
            <w:pPr>
              <w:suppressAutoHyphens/>
              <w:contextualSpacing/>
              <w:jc w:val="both"/>
              <w:rPr>
                <w:sz w:val="28"/>
                <w:szCs w:val="28"/>
              </w:rPr>
            </w:pPr>
            <w:r w:rsidRPr="001D5C24">
              <w:rPr>
                <w:sz w:val="28"/>
                <w:szCs w:val="28"/>
              </w:rPr>
              <w:t>Способность управлять тарифной политикой, денежным оборотом, инвестиционной политикой, финансовым результатом и состоянием страховых организаций с использованием информационно-коммуникационных технологий; регулировать финансовый потенциал страховой организации; оценивать и регулировать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2409" w:type="dxa"/>
          </w:tcPr>
          <w:p w14:paraId="28DB6FF6" w14:textId="67398B5A" w:rsidR="00F85043" w:rsidRDefault="001D5C24" w:rsidP="00831448">
            <w:pPr>
              <w:pStyle w:val="Style2"/>
              <w:numPr>
                <w:ilvl w:val="0"/>
                <w:numId w:val="30"/>
              </w:numPr>
              <w:suppressAutoHyphens/>
              <w:spacing w:line="240" w:lineRule="auto"/>
              <w:ind w:left="33" w:hanging="1"/>
              <w:jc w:val="left"/>
              <w:rPr>
                <w:sz w:val="28"/>
                <w:szCs w:val="28"/>
              </w:rPr>
            </w:pPr>
            <w:r w:rsidRPr="001D5C24">
              <w:rPr>
                <w:sz w:val="28"/>
                <w:szCs w:val="28"/>
              </w:rPr>
              <w:t>Управляет тарифной политикой, денежным оборотом, инвестиционной политикой, финансовым результатом и состоянием страховых организаций с использованием информационно-коммуникационных технологий</w:t>
            </w:r>
            <w:r w:rsidR="00F85043" w:rsidRPr="00D07F4E">
              <w:rPr>
                <w:sz w:val="28"/>
                <w:szCs w:val="28"/>
              </w:rPr>
              <w:t>.</w:t>
            </w:r>
          </w:p>
          <w:p w14:paraId="6819FA8B" w14:textId="77777777" w:rsidR="00E33253" w:rsidRDefault="00E33253" w:rsidP="00831448">
            <w:pPr>
              <w:pStyle w:val="Style2"/>
              <w:suppressAutoHyphens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4FC989C8" w14:textId="77777777" w:rsidR="00E33253" w:rsidRDefault="00E33253" w:rsidP="00831448">
            <w:pPr>
              <w:pStyle w:val="Style2"/>
              <w:suppressAutoHyphens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0564A8CD" w14:textId="77777777" w:rsidR="008A3806" w:rsidRDefault="008A3806" w:rsidP="00831448">
            <w:pPr>
              <w:pStyle w:val="Style2"/>
              <w:suppressAutoHyphens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01B7A5E3" w14:textId="77777777" w:rsidR="00E33253" w:rsidRDefault="00E33253" w:rsidP="00831448">
            <w:pPr>
              <w:pStyle w:val="Style2"/>
              <w:suppressAutoHyphens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7D639BF9" w14:textId="77777777" w:rsidR="00E33253" w:rsidRDefault="00E33253" w:rsidP="00831448">
            <w:pPr>
              <w:pStyle w:val="Style2"/>
              <w:suppressAutoHyphens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7163AD98" w14:textId="77777777" w:rsidR="00E33253" w:rsidRDefault="00E33253" w:rsidP="00831448">
            <w:pPr>
              <w:pStyle w:val="Style2"/>
              <w:suppressAutoHyphens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1807A704" w14:textId="77777777" w:rsidR="00E33253" w:rsidRPr="00D07F4E" w:rsidRDefault="00E33253" w:rsidP="00831448">
            <w:pPr>
              <w:pStyle w:val="Style2"/>
              <w:suppressAutoHyphens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5FD61730" w14:textId="118F2A71" w:rsidR="00E23AD2" w:rsidRPr="00D07F4E" w:rsidRDefault="001D5C24" w:rsidP="00831448">
            <w:pPr>
              <w:pStyle w:val="Style2"/>
              <w:numPr>
                <w:ilvl w:val="0"/>
                <w:numId w:val="30"/>
              </w:numPr>
              <w:suppressAutoHyphens/>
              <w:spacing w:line="240" w:lineRule="auto"/>
              <w:ind w:left="33" w:hanging="1"/>
              <w:jc w:val="left"/>
              <w:rPr>
                <w:sz w:val="28"/>
                <w:szCs w:val="28"/>
              </w:rPr>
            </w:pPr>
            <w:r w:rsidRPr="001D5C24">
              <w:rPr>
                <w:sz w:val="28"/>
                <w:szCs w:val="28"/>
              </w:rPr>
              <w:t>Регулирует финансовый потенциал страховой организации; оценивает и регулирует платежеспособность российских и зарубежных страховых организаций на международном страховом рынке</w:t>
            </w:r>
            <w:r w:rsidR="00F85043" w:rsidRPr="00D07F4E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7BE7B639" w14:textId="12FD20F4" w:rsidR="00E33253" w:rsidRDefault="00E23AD2" w:rsidP="008C3E8F">
            <w:pPr>
              <w:pStyle w:val="Style2"/>
              <w:numPr>
                <w:ilvl w:val="0"/>
                <w:numId w:val="31"/>
              </w:numPr>
              <w:suppressAutoHyphens/>
              <w:spacing w:line="240" w:lineRule="auto"/>
              <w:ind w:left="0" w:firstLine="70"/>
              <w:jc w:val="left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знать </w:t>
            </w:r>
            <w:r w:rsidR="00E33253">
              <w:rPr>
                <w:sz w:val="28"/>
                <w:szCs w:val="28"/>
              </w:rPr>
              <w:t xml:space="preserve">теоретические основы управления </w:t>
            </w:r>
            <w:r w:rsidR="00E33253" w:rsidRPr="00D07F4E">
              <w:rPr>
                <w:sz w:val="28"/>
                <w:szCs w:val="28"/>
              </w:rPr>
              <w:t>та</w:t>
            </w:r>
            <w:r w:rsidR="00E33253">
              <w:rPr>
                <w:sz w:val="28"/>
                <w:szCs w:val="28"/>
              </w:rPr>
              <w:t>рифной политикой</w:t>
            </w:r>
            <w:r w:rsidR="00E33253" w:rsidRPr="00D07F4E">
              <w:rPr>
                <w:sz w:val="28"/>
                <w:szCs w:val="28"/>
              </w:rPr>
              <w:t>, денеж</w:t>
            </w:r>
            <w:r w:rsidR="00E33253">
              <w:rPr>
                <w:sz w:val="28"/>
                <w:szCs w:val="28"/>
              </w:rPr>
              <w:t>ным</w:t>
            </w:r>
            <w:r w:rsidR="00E33253" w:rsidRPr="00D07F4E">
              <w:rPr>
                <w:sz w:val="28"/>
                <w:szCs w:val="28"/>
              </w:rPr>
              <w:t xml:space="preserve"> оборо</w:t>
            </w:r>
            <w:r w:rsidR="00E33253">
              <w:rPr>
                <w:sz w:val="28"/>
                <w:szCs w:val="28"/>
              </w:rPr>
              <w:t>том</w:t>
            </w:r>
            <w:r w:rsidR="00E33253" w:rsidRPr="00D07F4E">
              <w:rPr>
                <w:sz w:val="28"/>
                <w:szCs w:val="28"/>
              </w:rPr>
              <w:t>, инвестицион</w:t>
            </w:r>
            <w:r w:rsidR="00E33253">
              <w:rPr>
                <w:sz w:val="28"/>
                <w:szCs w:val="28"/>
              </w:rPr>
              <w:t>ной политикой</w:t>
            </w:r>
            <w:r w:rsidR="00E33253" w:rsidRPr="00D07F4E">
              <w:rPr>
                <w:sz w:val="28"/>
                <w:szCs w:val="28"/>
              </w:rPr>
              <w:t>, финансо</w:t>
            </w:r>
            <w:r w:rsidR="00E33253">
              <w:rPr>
                <w:sz w:val="28"/>
                <w:szCs w:val="28"/>
              </w:rPr>
              <w:t>вым</w:t>
            </w:r>
            <w:r w:rsidR="00E33253" w:rsidRPr="00D07F4E">
              <w:rPr>
                <w:sz w:val="28"/>
                <w:szCs w:val="28"/>
              </w:rPr>
              <w:t xml:space="preserve"> результа</w:t>
            </w:r>
            <w:r w:rsidR="00E33253">
              <w:rPr>
                <w:sz w:val="28"/>
                <w:szCs w:val="28"/>
              </w:rPr>
              <w:t>том</w:t>
            </w:r>
            <w:r w:rsidR="00E33253" w:rsidRPr="00D07F4E">
              <w:rPr>
                <w:sz w:val="28"/>
                <w:szCs w:val="28"/>
              </w:rPr>
              <w:t xml:space="preserve"> и состоянием страховых организаций с использованием информационно-коммуникационных техноло</w:t>
            </w:r>
            <w:r w:rsidR="00E33253">
              <w:rPr>
                <w:sz w:val="28"/>
                <w:szCs w:val="28"/>
              </w:rPr>
              <w:t>гий;</w:t>
            </w:r>
          </w:p>
          <w:p w14:paraId="6CA97950" w14:textId="77777777" w:rsidR="00E33253" w:rsidRDefault="00E23AD2" w:rsidP="008C3E8F">
            <w:pPr>
              <w:pStyle w:val="Style2"/>
              <w:numPr>
                <w:ilvl w:val="0"/>
                <w:numId w:val="31"/>
              </w:numPr>
              <w:suppressAutoHyphens/>
              <w:spacing w:line="240" w:lineRule="auto"/>
              <w:ind w:left="0" w:firstLine="70"/>
              <w:jc w:val="left"/>
              <w:rPr>
                <w:sz w:val="28"/>
                <w:szCs w:val="28"/>
              </w:rPr>
            </w:pPr>
            <w:r w:rsidRPr="00E33253">
              <w:rPr>
                <w:sz w:val="28"/>
                <w:szCs w:val="28"/>
              </w:rPr>
              <w:t xml:space="preserve">уметь </w:t>
            </w:r>
            <w:r w:rsidR="00E33253">
              <w:rPr>
                <w:sz w:val="28"/>
                <w:szCs w:val="28"/>
              </w:rPr>
              <w:t xml:space="preserve">применять теоретические основы </w:t>
            </w:r>
            <w:proofErr w:type="gramStart"/>
            <w:r w:rsidR="00E33253">
              <w:rPr>
                <w:sz w:val="28"/>
                <w:szCs w:val="28"/>
              </w:rPr>
              <w:t xml:space="preserve">управления  </w:t>
            </w:r>
            <w:r w:rsidR="00E33253" w:rsidRPr="00D07F4E">
              <w:rPr>
                <w:sz w:val="28"/>
                <w:szCs w:val="28"/>
              </w:rPr>
              <w:t>та</w:t>
            </w:r>
            <w:r w:rsidR="00E33253">
              <w:rPr>
                <w:sz w:val="28"/>
                <w:szCs w:val="28"/>
              </w:rPr>
              <w:t>рифной</w:t>
            </w:r>
            <w:proofErr w:type="gramEnd"/>
            <w:r w:rsidR="00E33253">
              <w:rPr>
                <w:sz w:val="28"/>
                <w:szCs w:val="28"/>
              </w:rPr>
              <w:t xml:space="preserve"> политикой</w:t>
            </w:r>
            <w:r w:rsidR="00E33253" w:rsidRPr="00D07F4E">
              <w:rPr>
                <w:sz w:val="28"/>
                <w:szCs w:val="28"/>
              </w:rPr>
              <w:t>, денеж</w:t>
            </w:r>
            <w:r w:rsidR="00E33253">
              <w:rPr>
                <w:sz w:val="28"/>
                <w:szCs w:val="28"/>
              </w:rPr>
              <w:t>ным</w:t>
            </w:r>
            <w:r w:rsidR="00E33253" w:rsidRPr="00D07F4E">
              <w:rPr>
                <w:sz w:val="28"/>
                <w:szCs w:val="28"/>
              </w:rPr>
              <w:t xml:space="preserve"> оборо</w:t>
            </w:r>
            <w:r w:rsidR="00E33253">
              <w:rPr>
                <w:sz w:val="28"/>
                <w:szCs w:val="28"/>
              </w:rPr>
              <w:t>том</w:t>
            </w:r>
            <w:r w:rsidR="00E33253" w:rsidRPr="00D07F4E">
              <w:rPr>
                <w:sz w:val="28"/>
                <w:szCs w:val="28"/>
              </w:rPr>
              <w:t>, инвестицион</w:t>
            </w:r>
            <w:r w:rsidR="00E33253">
              <w:rPr>
                <w:sz w:val="28"/>
                <w:szCs w:val="28"/>
              </w:rPr>
              <w:t>ной политикой</w:t>
            </w:r>
            <w:r w:rsidR="00E33253" w:rsidRPr="00D07F4E">
              <w:rPr>
                <w:sz w:val="28"/>
                <w:szCs w:val="28"/>
              </w:rPr>
              <w:t>, финансо</w:t>
            </w:r>
            <w:r w:rsidR="00E33253">
              <w:rPr>
                <w:sz w:val="28"/>
                <w:szCs w:val="28"/>
              </w:rPr>
              <w:t>вым</w:t>
            </w:r>
            <w:r w:rsidR="00E33253" w:rsidRPr="00D07F4E">
              <w:rPr>
                <w:sz w:val="28"/>
                <w:szCs w:val="28"/>
              </w:rPr>
              <w:t xml:space="preserve"> результа</w:t>
            </w:r>
            <w:r w:rsidR="00E33253">
              <w:rPr>
                <w:sz w:val="28"/>
                <w:szCs w:val="28"/>
              </w:rPr>
              <w:t>том</w:t>
            </w:r>
            <w:r w:rsidR="00E33253" w:rsidRPr="00D07F4E">
              <w:rPr>
                <w:sz w:val="28"/>
                <w:szCs w:val="28"/>
              </w:rPr>
              <w:t xml:space="preserve"> и состоянием страховых организаций с использованием информационно-коммуникационных техноло</w:t>
            </w:r>
            <w:r w:rsidR="00E33253">
              <w:rPr>
                <w:sz w:val="28"/>
                <w:szCs w:val="28"/>
              </w:rPr>
              <w:t>гий;</w:t>
            </w:r>
          </w:p>
          <w:p w14:paraId="1D2DB999" w14:textId="77777777" w:rsidR="00E33253" w:rsidRDefault="00E33253" w:rsidP="008C3E8F">
            <w:pPr>
              <w:pStyle w:val="Style2"/>
              <w:suppressAutoHyphens/>
              <w:spacing w:line="240" w:lineRule="auto"/>
              <w:ind w:firstLine="70"/>
              <w:jc w:val="left"/>
              <w:rPr>
                <w:sz w:val="28"/>
                <w:szCs w:val="28"/>
              </w:rPr>
            </w:pPr>
          </w:p>
          <w:p w14:paraId="63E1B8F9" w14:textId="77777777" w:rsidR="00E33253" w:rsidRDefault="00E33253" w:rsidP="008C3E8F">
            <w:pPr>
              <w:pStyle w:val="ae"/>
              <w:widowControl w:val="0"/>
              <w:numPr>
                <w:ilvl w:val="0"/>
                <w:numId w:val="31"/>
              </w:numPr>
              <w:tabs>
                <w:tab w:val="left" w:pos="390"/>
              </w:tabs>
              <w:suppressAutoHyphens/>
              <w:autoSpaceDE w:val="0"/>
              <w:autoSpaceDN w:val="0"/>
              <w:adjustRightInd w:val="0"/>
              <w:ind w:left="0" w:firstLine="70"/>
              <w:rPr>
                <w:sz w:val="28"/>
                <w:szCs w:val="28"/>
              </w:rPr>
            </w:pPr>
            <w:r w:rsidRPr="00E33253">
              <w:rPr>
                <w:sz w:val="28"/>
                <w:szCs w:val="28"/>
              </w:rPr>
              <w:t>знать теоретические основы регулирования финансового потенциала страховой организации; оценки и регулирования платежеспособности российских и зарубежных страховых организаций на международном страховом рынке</w:t>
            </w:r>
            <w:r>
              <w:rPr>
                <w:sz w:val="28"/>
                <w:szCs w:val="28"/>
              </w:rPr>
              <w:t>;</w:t>
            </w:r>
            <w:r w:rsidRPr="00E33253">
              <w:rPr>
                <w:sz w:val="28"/>
                <w:szCs w:val="28"/>
              </w:rPr>
              <w:t xml:space="preserve"> </w:t>
            </w:r>
          </w:p>
          <w:p w14:paraId="4A7BEE4E" w14:textId="77777777" w:rsidR="00E33253" w:rsidRPr="00E33253" w:rsidRDefault="00E33253" w:rsidP="008C3E8F">
            <w:pPr>
              <w:widowControl w:val="0"/>
              <w:tabs>
                <w:tab w:val="left" w:pos="390"/>
              </w:tabs>
              <w:suppressAutoHyphens/>
              <w:autoSpaceDE w:val="0"/>
              <w:autoSpaceDN w:val="0"/>
              <w:adjustRightInd w:val="0"/>
              <w:ind w:firstLine="70"/>
              <w:rPr>
                <w:sz w:val="28"/>
                <w:szCs w:val="28"/>
              </w:rPr>
            </w:pPr>
          </w:p>
          <w:p w14:paraId="33448693" w14:textId="45D05224" w:rsidR="00E33253" w:rsidRPr="00E33253" w:rsidRDefault="00E33253" w:rsidP="008C3E8F">
            <w:pPr>
              <w:pStyle w:val="ae"/>
              <w:widowControl w:val="0"/>
              <w:numPr>
                <w:ilvl w:val="0"/>
                <w:numId w:val="31"/>
              </w:numPr>
              <w:tabs>
                <w:tab w:val="left" w:pos="390"/>
              </w:tabs>
              <w:suppressAutoHyphens/>
              <w:autoSpaceDE w:val="0"/>
              <w:autoSpaceDN w:val="0"/>
              <w:adjustRightInd w:val="0"/>
              <w:ind w:left="0" w:firstLine="70"/>
              <w:rPr>
                <w:sz w:val="28"/>
                <w:szCs w:val="28"/>
              </w:rPr>
            </w:pPr>
            <w:r w:rsidRPr="00E33253">
              <w:rPr>
                <w:sz w:val="28"/>
                <w:szCs w:val="28"/>
              </w:rPr>
              <w:t xml:space="preserve">уметь </w:t>
            </w:r>
            <w:r>
              <w:rPr>
                <w:sz w:val="28"/>
                <w:szCs w:val="28"/>
              </w:rPr>
              <w:t>применять теоретические основы</w:t>
            </w:r>
            <w:r w:rsidRPr="00E33253">
              <w:rPr>
                <w:sz w:val="28"/>
                <w:szCs w:val="28"/>
              </w:rPr>
              <w:t xml:space="preserve"> регулирования финансового потенциала страховой организации; оценки и регулирования платежеспособности российских и зарубежных страховых организаций на международном страховом рынке</w:t>
            </w:r>
          </w:p>
        </w:tc>
      </w:tr>
    </w:tbl>
    <w:p w14:paraId="2AB8EBC9" w14:textId="5E28E4B3" w:rsidR="007B5A75" w:rsidRDefault="007B5A75" w:rsidP="00831448">
      <w:pPr>
        <w:pStyle w:val="1"/>
        <w:numPr>
          <w:ilvl w:val="0"/>
          <w:numId w:val="0"/>
        </w:numPr>
        <w:tabs>
          <w:tab w:val="right" w:leader="dot" w:pos="9480"/>
        </w:tabs>
        <w:suppressAutoHyphens/>
        <w:jc w:val="left"/>
        <w:rPr>
          <w:szCs w:val="28"/>
        </w:rPr>
      </w:pPr>
      <w:bookmarkStart w:id="5" w:name="_Toc327475856"/>
    </w:p>
    <w:p w14:paraId="01AC790C" w14:textId="77777777" w:rsidR="008A3806" w:rsidRDefault="008A3806" w:rsidP="00831448">
      <w:pPr>
        <w:suppressAutoHyphens/>
      </w:pPr>
    </w:p>
    <w:p w14:paraId="50AC7A28" w14:textId="77777777" w:rsidR="008A3806" w:rsidRPr="008A3806" w:rsidRDefault="008A3806" w:rsidP="00831448">
      <w:pPr>
        <w:suppressAutoHyphens/>
      </w:pPr>
    </w:p>
    <w:p w14:paraId="7CF69FD6" w14:textId="1C58584E" w:rsidR="00252A4C" w:rsidRPr="00252A4C" w:rsidRDefault="00501800" w:rsidP="00831448">
      <w:pPr>
        <w:pStyle w:val="1"/>
        <w:numPr>
          <w:ilvl w:val="0"/>
          <w:numId w:val="22"/>
        </w:numPr>
        <w:tabs>
          <w:tab w:val="right" w:leader="dot" w:pos="9480"/>
        </w:tabs>
        <w:suppressAutoHyphens/>
        <w:jc w:val="left"/>
        <w:rPr>
          <w:szCs w:val="28"/>
        </w:rPr>
      </w:pPr>
      <w:r w:rsidRPr="00501800">
        <w:rPr>
          <w:szCs w:val="28"/>
        </w:rPr>
        <w:t>Место дисциплины в структуре образовательной программы</w:t>
      </w:r>
      <w:bookmarkEnd w:id="5"/>
    </w:p>
    <w:p w14:paraId="07A6E914" w14:textId="77777777" w:rsidR="00A8547C" w:rsidRPr="00A8547C" w:rsidRDefault="00A8547C" w:rsidP="00831448">
      <w:pPr>
        <w:suppressAutoHyphens/>
      </w:pPr>
    </w:p>
    <w:p w14:paraId="530471F3" w14:textId="6027838B" w:rsidR="00893D0B" w:rsidRDefault="00A16AB5" w:rsidP="00831448">
      <w:pPr>
        <w:suppressAutoHyphens/>
        <w:ind w:firstLine="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730C6" w:rsidRPr="00A8547C">
        <w:rPr>
          <w:sz w:val="28"/>
          <w:szCs w:val="28"/>
        </w:rPr>
        <w:t>Дисциплина «Страхование в комплексных системах управления рисками</w:t>
      </w:r>
      <w:r w:rsidR="00A8547C" w:rsidRPr="00A8547C">
        <w:rPr>
          <w:sz w:val="28"/>
          <w:szCs w:val="28"/>
        </w:rPr>
        <w:t xml:space="preserve">» </w:t>
      </w:r>
      <w:r w:rsidR="002730C6" w:rsidRPr="00A8547C">
        <w:rPr>
          <w:sz w:val="28"/>
          <w:szCs w:val="28"/>
        </w:rPr>
        <w:t>относится к модулю дисциплин по выбору</w:t>
      </w:r>
      <w:r w:rsidR="00262FD3" w:rsidRPr="00A8547C">
        <w:rPr>
          <w:sz w:val="28"/>
          <w:szCs w:val="28"/>
        </w:rPr>
        <w:t xml:space="preserve">, направление подготовки </w:t>
      </w:r>
      <w:r w:rsidR="00D07F4E">
        <w:rPr>
          <w:sz w:val="28"/>
          <w:szCs w:val="28"/>
        </w:rPr>
        <w:t>38.04.08</w:t>
      </w:r>
      <w:r w:rsidR="00AE25CF" w:rsidRPr="00A8547C">
        <w:rPr>
          <w:sz w:val="28"/>
          <w:szCs w:val="28"/>
        </w:rPr>
        <w:t xml:space="preserve"> «</w:t>
      </w:r>
      <w:r w:rsidR="009E18F6">
        <w:rPr>
          <w:sz w:val="28"/>
          <w:szCs w:val="28"/>
        </w:rPr>
        <w:t>Финансы и кредит</w:t>
      </w:r>
      <w:r w:rsidR="00AE25CF" w:rsidRPr="00A8547C">
        <w:rPr>
          <w:sz w:val="28"/>
          <w:szCs w:val="28"/>
        </w:rPr>
        <w:t xml:space="preserve">», </w:t>
      </w:r>
      <w:r w:rsidR="000C74C5">
        <w:rPr>
          <w:sz w:val="28"/>
          <w:szCs w:val="28"/>
        </w:rPr>
        <w:t>направленность программ магистратуры</w:t>
      </w:r>
      <w:r w:rsidR="000C74C5" w:rsidRPr="00A8547C">
        <w:rPr>
          <w:sz w:val="28"/>
          <w:szCs w:val="28"/>
        </w:rPr>
        <w:t xml:space="preserve"> </w:t>
      </w:r>
      <w:r w:rsidR="000C74C5">
        <w:rPr>
          <w:sz w:val="28"/>
          <w:szCs w:val="28"/>
        </w:rPr>
        <w:t>«</w:t>
      </w:r>
      <w:r w:rsidR="009E18F6">
        <w:rPr>
          <w:sz w:val="28"/>
          <w:szCs w:val="28"/>
        </w:rPr>
        <w:t>Страховой бизнес</w:t>
      </w:r>
      <w:r w:rsidR="000C74C5">
        <w:rPr>
          <w:sz w:val="28"/>
          <w:szCs w:val="28"/>
        </w:rPr>
        <w:t>»</w:t>
      </w:r>
      <w:r w:rsidR="00262FD3" w:rsidRPr="00A8547C">
        <w:rPr>
          <w:sz w:val="28"/>
          <w:szCs w:val="28"/>
        </w:rPr>
        <w:t xml:space="preserve">. </w:t>
      </w:r>
    </w:p>
    <w:p w14:paraId="4886C19A" w14:textId="50562AEB" w:rsidR="00A16AB5" w:rsidRDefault="00A16AB5" w:rsidP="00831448">
      <w:pPr>
        <w:suppressAutoHyphens/>
        <w:jc w:val="both"/>
        <w:rPr>
          <w:sz w:val="28"/>
          <w:szCs w:val="28"/>
        </w:rPr>
      </w:pPr>
    </w:p>
    <w:p w14:paraId="2E7CEB97" w14:textId="67FB9304" w:rsidR="00926D17" w:rsidRPr="005E3B22" w:rsidRDefault="00926D17" w:rsidP="00831448">
      <w:pPr>
        <w:pStyle w:val="ae"/>
        <w:numPr>
          <w:ilvl w:val="0"/>
          <w:numId w:val="22"/>
        </w:numPr>
        <w:suppressAutoHyphens/>
        <w:rPr>
          <w:b/>
          <w:bCs/>
          <w:sz w:val="28"/>
          <w:szCs w:val="28"/>
        </w:rPr>
      </w:pPr>
      <w:r w:rsidRPr="005E3B22">
        <w:rPr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0965D79" w14:textId="77777777" w:rsidR="00252A4C" w:rsidRPr="00252A4C" w:rsidRDefault="00252A4C" w:rsidP="00831448">
      <w:pPr>
        <w:pStyle w:val="ae"/>
        <w:suppressAutoHyphens/>
        <w:ind w:firstLine="0"/>
        <w:rPr>
          <w:b/>
          <w:sz w:val="28"/>
          <w:szCs w:val="28"/>
        </w:rPr>
      </w:pPr>
    </w:p>
    <w:p w14:paraId="6EAFBC23" w14:textId="77777777" w:rsidR="008A3806" w:rsidRDefault="00926D17" w:rsidP="00831448">
      <w:pPr>
        <w:keepNext/>
        <w:suppressAutoHyphens/>
        <w:spacing w:line="360" w:lineRule="auto"/>
        <w:ind w:left="567"/>
        <w:jc w:val="right"/>
        <w:rPr>
          <w:sz w:val="28"/>
          <w:szCs w:val="28"/>
        </w:rPr>
      </w:pPr>
      <w:r w:rsidRPr="00D43C5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p w14:paraId="637BA254" w14:textId="267E9613" w:rsidR="007168E5" w:rsidRPr="004E7160" w:rsidRDefault="006A5DB7" w:rsidP="0083144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 xml:space="preserve">./ с 2022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>. и далее</w:t>
      </w:r>
      <w:bookmarkStart w:id="6" w:name="_GoBack"/>
      <w:bookmarkEnd w:id="6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985"/>
        <w:gridCol w:w="2126"/>
      </w:tblGrid>
      <w:tr w:rsidR="006600CE" w:rsidRPr="001E6152" w14:paraId="6EF06267" w14:textId="2C4FBDA3" w:rsidTr="006600CE">
        <w:tc>
          <w:tcPr>
            <w:tcW w:w="5812" w:type="dxa"/>
            <w:shd w:val="clear" w:color="auto" w:fill="auto"/>
          </w:tcPr>
          <w:p w14:paraId="578440BE" w14:textId="06BCFA7D" w:rsidR="006600CE" w:rsidRPr="001E6152" w:rsidRDefault="006600CE" w:rsidP="006600CE">
            <w:pPr>
              <w:suppressAutoHyphens/>
              <w:ind w:right="-108"/>
              <w:jc w:val="center"/>
              <w:rPr>
                <w:b/>
                <w:sz w:val="28"/>
                <w:szCs w:val="28"/>
              </w:rPr>
            </w:pPr>
            <w:r w:rsidRPr="001E615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shd w:val="clear" w:color="auto" w:fill="auto"/>
          </w:tcPr>
          <w:p w14:paraId="07B4AAD8" w14:textId="00470A26" w:rsidR="006600CE" w:rsidRPr="006600CE" w:rsidRDefault="006600CE" w:rsidP="006600CE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600CE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14:paraId="0A2ADBAD" w14:textId="71DEE2B3" w:rsidR="006600CE" w:rsidRPr="006600CE" w:rsidRDefault="006600CE" w:rsidP="006600CE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600CE">
              <w:rPr>
                <w:b/>
                <w:sz w:val="28"/>
                <w:szCs w:val="28"/>
              </w:rPr>
              <w:t>5 модуль</w:t>
            </w:r>
          </w:p>
        </w:tc>
      </w:tr>
      <w:tr w:rsidR="006600CE" w:rsidRPr="001E6152" w14:paraId="2F85D875" w14:textId="293A3DF0" w:rsidTr="006600CE">
        <w:tc>
          <w:tcPr>
            <w:tcW w:w="5812" w:type="dxa"/>
            <w:shd w:val="clear" w:color="auto" w:fill="auto"/>
          </w:tcPr>
          <w:p w14:paraId="1B56BCD1" w14:textId="246808DF" w:rsidR="006600CE" w:rsidRPr="001E6152" w:rsidRDefault="006600CE" w:rsidP="006600CE">
            <w:pPr>
              <w:suppressAutoHyphens/>
              <w:ind w:right="-108"/>
              <w:jc w:val="both"/>
              <w:rPr>
                <w:b/>
                <w:sz w:val="28"/>
                <w:szCs w:val="28"/>
              </w:rPr>
            </w:pPr>
            <w:r w:rsidRPr="001E6152">
              <w:rPr>
                <w:b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69966841" w14:textId="5788BB0F" w:rsidR="006600CE" w:rsidRPr="001E6152" w:rsidRDefault="006600CE" w:rsidP="006600CE">
            <w:pPr>
              <w:suppressAutoHyphens/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3/108</w:t>
            </w:r>
          </w:p>
        </w:tc>
        <w:tc>
          <w:tcPr>
            <w:tcW w:w="2126" w:type="dxa"/>
          </w:tcPr>
          <w:p w14:paraId="3A66DB9B" w14:textId="0EABE717" w:rsidR="006600CE" w:rsidRPr="006600CE" w:rsidRDefault="006600CE" w:rsidP="006600CE">
            <w:pPr>
              <w:suppressAutoHyphens/>
              <w:jc w:val="center"/>
              <w:rPr>
                <w:sz w:val="28"/>
                <w:szCs w:val="28"/>
              </w:rPr>
            </w:pPr>
            <w:r w:rsidRPr="006600CE">
              <w:rPr>
                <w:sz w:val="28"/>
                <w:szCs w:val="28"/>
              </w:rPr>
              <w:t>3/108</w:t>
            </w:r>
          </w:p>
        </w:tc>
      </w:tr>
      <w:tr w:rsidR="00776F7C" w:rsidRPr="001E6152" w14:paraId="76BFA689" w14:textId="1703A4B9" w:rsidTr="00776F7C">
        <w:tc>
          <w:tcPr>
            <w:tcW w:w="5812" w:type="dxa"/>
            <w:shd w:val="clear" w:color="auto" w:fill="auto"/>
          </w:tcPr>
          <w:p w14:paraId="3CCDCC55" w14:textId="1AD9A8F0" w:rsidR="00776F7C" w:rsidRPr="001E6152" w:rsidRDefault="00776F7C" w:rsidP="00776F7C">
            <w:pPr>
              <w:suppressAutoHyphens/>
              <w:jc w:val="both"/>
              <w:rPr>
                <w:b/>
                <w:i/>
                <w:sz w:val="28"/>
                <w:szCs w:val="28"/>
              </w:rPr>
            </w:pPr>
            <w:r w:rsidRPr="001E6152"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3E24ABD3" w14:textId="41BBCB3B" w:rsidR="00776F7C" w:rsidRPr="001E6152" w:rsidRDefault="00776F7C" w:rsidP="00776F7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32/24</w:t>
            </w:r>
          </w:p>
        </w:tc>
        <w:tc>
          <w:tcPr>
            <w:tcW w:w="2126" w:type="dxa"/>
            <w:shd w:val="clear" w:color="auto" w:fill="auto"/>
          </w:tcPr>
          <w:p w14:paraId="01D317C4" w14:textId="62D86BCB" w:rsidR="00776F7C" w:rsidRPr="006600CE" w:rsidRDefault="00776F7C" w:rsidP="00776F7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32/24</w:t>
            </w:r>
          </w:p>
        </w:tc>
      </w:tr>
      <w:tr w:rsidR="00776F7C" w:rsidRPr="001E6152" w14:paraId="25CC24F3" w14:textId="1A43636B" w:rsidTr="00776F7C">
        <w:tc>
          <w:tcPr>
            <w:tcW w:w="5812" w:type="dxa"/>
            <w:shd w:val="clear" w:color="auto" w:fill="auto"/>
          </w:tcPr>
          <w:p w14:paraId="3164D8F8" w14:textId="0A028109" w:rsidR="00776F7C" w:rsidRPr="001E6152" w:rsidRDefault="00776F7C" w:rsidP="00776F7C">
            <w:pPr>
              <w:suppressAutoHyphens/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04E47E09" w14:textId="24B30535" w:rsidR="00776F7C" w:rsidRPr="001E6152" w:rsidRDefault="00776F7C" w:rsidP="00776F7C">
            <w:pPr>
              <w:pStyle w:val="2"/>
              <w:numPr>
                <w:ilvl w:val="0"/>
                <w:numId w:val="0"/>
              </w:num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2649AF9B" w14:textId="21E133AE" w:rsidR="00776F7C" w:rsidRPr="006600CE" w:rsidRDefault="00776F7C" w:rsidP="00776F7C">
            <w:pPr>
              <w:pStyle w:val="2"/>
              <w:numPr>
                <w:ilvl w:val="0"/>
                <w:numId w:val="0"/>
              </w:num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776F7C" w:rsidRPr="001E6152" w14:paraId="7B8E8012" w14:textId="73E28C78" w:rsidTr="00776F7C">
        <w:tc>
          <w:tcPr>
            <w:tcW w:w="5812" w:type="dxa"/>
            <w:shd w:val="clear" w:color="auto" w:fill="auto"/>
          </w:tcPr>
          <w:p w14:paraId="23B23427" w14:textId="2B32C180" w:rsidR="00776F7C" w:rsidRPr="001E6152" w:rsidRDefault="00776F7C" w:rsidP="00776F7C">
            <w:pPr>
              <w:suppressAutoHyphens/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068786A7" w14:textId="5E38BEF4" w:rsidR="00776F7C" w:rsidRPr="001E6152" w:rsidRDefault="00776F7C" w:rsidP="00776F7C">
            <w:pPr>
              <w:pStyle w:val="2"/>
              <w:numPr>
                <w:ilvl w:val="0"/>
                <w:numId w:val="0"/>
              </w:num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24/16</w:t>
            </w:r>
          </w:p>
        </w:tc>
        <w:tc>
          <w:tcPr>
            <w:tcW w:w="2126" w:type="dxa"/>
            <w:shd w:val="clear" w:color="auto" w:fill="auto"/>
          </w:tcPr>
          <w:p w14:paraId="5533DC84" w14:textId="234CE849" w:rsidR="00776F7C" w:rsidRPr="006600CE" w:rsidRDefault="00776F7C" w:rsidP="00776F7C">
            <w:pPr>
              <w:pStyle w:val="2"/>
              <w:numPr>
                <w:ilvl w:val="0"/>
                <w:numId w:val="0"/>
              </w:num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24/16</w:t>
            </w:r>
          </w:p>
        </w:tc>
      </w:tr>
      <w:tr w:rsidR="00776F7C" w:rsidRPr="001E6152" w14:paraId="33D27290" w14:textId="419F96C9" w:rsidTr="00776F7C">
        <w:tc>
          <w:tcPr>
            <w:tcW w:w="5812" w:type="dxa"/>
            <w:shd w:val="clear" w:color="auto" w:fill="auto"/>
          </w:tcPr>
          <w:p w14:paraId="77C86895" w14:textId="77777777" w:rsidR="00776F7C" w:rsidRPr="001E6152" w:rsidRDefault="00776F7C" w:rsidP="00776F7C">
            <w:pPr>
              <w:suppressAutoHyphens/>
              <w:jc w:val="both"/>
              <w:rPr>
                <w:b/>
                <w:i/>
                <w:sz w:val="28"/>
                <w:szCs w:val="28"/>
              </w:rPr>
            </w:pPr>
            <w:r w:rsidRPr="001E6152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985" w:type="dxa"/>
            <w:shd w:val="clear" w:color="auto" w:fill="auto"/>
          </w:tcPr>
          <w:p w14:paraId="5E610181" w14:textId="298BF10A" w:rsidR="00776F7C" w:rsidRPr="001E6152" w:rsidRDefault="00776F7C" w:rsidP="00776F7C">
            <w:pPr>
              <w:pStyle w:val="2"/>
              <w:numPr>
                <w:ilvl w:val="0"/>
                <w:numId w:val="0"/>
              </w:num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76/84</w:t>
            </w:r>
          </w:p>
        </w:tc>
        <w:tc>
          <w:tcPr>
            <w:tcW w:w="2126" w:type="dxa"/>
            <w:shd w:val="clear" w:color="auto" w:fill="auto"/>
          </w:tcPr>
          <w:p w14:paraId="226866E7" w14:textId="0BF5E3B1" w:rsidR="00776F7C" w:rsidRPr="006600CE" w:rsidRDefault="00776F7C" w:rsidP="00776F7C">
            <w:pPr>
              <w:pStyle w:val="2"/>
              <w:numPr>
                <w:ilvl w:val="0"/>
                <w:numId w:val="0"/>
              </w:num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76/84</w:t>
            </w:r>
          </w:p>
        </w:tc>
      </w:tr>
      <w:tr w:rsidR="006600CE" w:rsidRPr="001E6152" w14:paraId="16B89F2F" w14:textId="1A406325" w:rsidTr="006600CE">
        <w:tc>
          <w:tcPr>
            <w:tcW w:w="5812" w:type="dxa"/>
            <w:shd w:val="clear" w:color="auto" w:fill="auto"/>
          </w:tcPr>
          <w:p w14:paraId="2B81C532" w14:textId="1B978E98" w:rsidR="006600CE" w:rsidRPr="001E6152" w:rsidRDefault="006600CE" w:rsidP="006600CE">
            <w:pPr>
              <w:suppressAutoHyphens/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1985" w:type="dxa"/>
            <w:shd w:val="clear" w:color="auto" w:fill="auto"/>
          </w:tcPr>
          <w:p w14:paraId="2C76E290" w14:textId="11CF5E3B" w:rsidR="006600CE" w:rsidRPr="001E6152" w:rsidRDefault="006600CE" w:rsidP="006600CE">
            <w:pPr>
              <w:suppressAutoHyphens/>
              <w:jc w:val="center"/>
              <w:rPr>
                <w:color w:val="C0504D" w:themeColor="accent2"/>
                <w:sz w:val="28"/>
                <w:szCs w:val="28"/>
                <w:highlight w:val="yellow"/>
              </w:rPr>
            </w:pPr>
            <w:r w:rsidRPr="001E6152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26" w:type="dxa"/>
          </w:tcPr>
          <w:p w14:paraId="332830E6" w14:textId="43B751AB" w:rsidR="006600CE" w:rsidRPr="006600CE" w:rsidRDefault="006600CE" w:rsidP="006600CE">
            <w:pPr>
              <w:suppressAutoHyphens/>
              <w:jc w:val="center"/>
              <w:rPr>
                <w:sz w:val="28"/>
                <w:szCs w:val="28"/>
              </w:rPr>
            </w:pPr>
            <w:r w:rsidRPr="006600CE">
              <w:rPr>
                <w:sz w:val="28"/>
                <w:szCs w:val="28"/>
              </w:rPr>
              <w:t>Контрольная работа</w:t>
            </w:r>
          </w:p>
        </w:tc>
      </w:tr>
      <w:tr w:rsidR="006600CE" w:rsidRPr="001E6152" w14:paraId="2A8FF371" w14:textId="27E8B2B6" w:rsidTr="006600CE">
        <w:tc>
          <w:tcPr>
            <w:tcW w:w="5812" w:type="dxa"/>
            <w:shd w:val="clear" w:color="auto" w:fill="auto"/>
          </w:tcPr>
          <w:p w14:paraId="43BF95C8" w14:textId="3A68B4EF" w:rsidR="006600CE" w:rsidRPr="001E6152" w:rsidRDefault="006600CE" w:rsidP="006600CE">
            <w:pPr>
              <w:suppressAutoHyphens/>
              <w:jc w:val="both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14:paraId="27E1ECFA" w14:textId="398B6FB8" w:rsidR="006600CE" w:rsidRPr="001E6152" w:rsidRDefault="006600CE" w:rsidP="006600CE">
            <w:pPr>
              <w:suppressAutoHyphens/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зачет</w:t>
            </w:r>
          </w:p>
        </w:tc>
        <w:tc>
          <w:tcPr>
            <w:tcW w:w="2126" w:type="dxa"/>
          </w:tcPr>
          <w:p w14:paraId="251CAAB7" w14:textId="6AC4D952" w:rsidR="006600CE" w:rsidRPr="006600CE" w:rsidRDefault="006600CE" w:rsidP="006600CE">
            <w:pPr>
              <w:suppressAutoHyphens/>
              <w:jc w:val="center"/>
              <w:rPr>
                <w:sz w:val="28"/>
                <w:szCs w:val="28"/>
              </w:rPr>
            </w:pPr>
            <w:r w:rsidRPr="006600CE">
              <w:rPr>
                <w:sz w:val="28"/>
                <w:szCs w:val="28"/>
              </w:rPr>
              <w:t>зачет</w:t>
            </w:r>
          </w:p>
        </w:tc>
      </w:tr>
    </w:tbl>
    <w:p w14:paraId="6F7B0147" w14:textId="77777777" w:rsidR="00F4682E" w:rsidRDefault="00F4682E" w:rsidP="00831448">
      <w:pPr>
        <w:suppressAutoHyphens/>
        <w:spacing w:line="360" w:lineRule="auto"/>
        <w:rPr>
          <w:b/>
          <w:sz w:val="32"/>
          <w:szCs w:val="32"/>
        </w:rPr>
      </w:pPr>
    </w:p>
    <w:p w14:paraId="01E253E9" w14:textId="5994243D" w:rsidR="00E94158" w:rsidRDefault="00F51622" w:rsidP="00831448">
      <w:pPr>
        <w:pStyle w:val="1"/>
        <w:numPr>
          <w:ilvl w:val="0"/>
          <w:numId w:val="11"/>
        </w:numPr>
        <w:tabs>
          <w:tab w:val="right" w:leader="dot" w:pos="9480"/>
        </w:tabs>
        <w:suppressAutoHyphens/>
        <w:jc w:val="both"/>
        <w:rPr>
          <w:szCs w:val="28"/>
        </w:rPr>
      </w:pPr>
      <w:bookmarkStart w:id="7" w:name="_Toc327475858"/>
      <w:r w:rsidRPr="00F51622">
        <w:rPr>
          <w:szCs w:val="28"/>
        </w:rPr>
        <w:t xml:space="preserve">Содержание дисциплины, структурированное по темам </w:t>
      </w:r>
      <w:r w:rsidR="00C45CA6">
        <w:rPr>
          <w:szCs w:val="28"/>
        </w:rPr>
        <w:t xml:space="preserve">(разделам) </w:t>
      </w:r>
      <w:r w:rsidRPr="00F51622">
        <w:rPr>
          <w:szCs w:val="28"/>
        </w:rPr>
        <w:t>дисциплины с указанием их объемов (в академических часах) и видов учебных занятий</w:t>
      </w:r>
      <w:bookmarkEnd w:id="7"/>
    </w:p>
    <w:p w14:paraId="3AE369BE" w14:textId="77777777" w:rsidR="00313A09" w:rsidRPr="00313A09" w:rsidRDefault="00313A09" w:rsidP="00831448">
      <w:pPr>
        <w:suppressAutoHyphens/>
      </w:pPr>
    </w:p>
    <w:p w14:paraId="07A8B24A" w14:textId="41202FDE" w:rsidR="00F51622" w:rsidRDefault="00F51622" w:rsidP="00831448">
      <w:pPr>
        <w:pStyle w:val="ae"/>
        <w:keepNext/>
        <w:numPr>
          <w:ilvl w:val="1"/>
          <w:numId w:val="11"/>
        </w:numPr>
        <w:tabs>
          <w:tab w:val="right" w:leader="dot" w:pos="9480"/>
        </w:tabs>
        <w:suppressAutoHyphens/>
        <w:outlineLvl w:val="0"/>
        <w:rPr>
          <w:b/>
          <w:bCs/>
          <w:sz w:val="28"/>
          <w:szCs w:val="28"/>
        </w:rPr>
      </w:pPr>
      <w:bookmarkStart w:id="8" w:name="_Toc327475859"/>
      <w:r w:rsidRPr="00875814">
        <w:rPr>
          <w:b/>
          <w:bCs/>
          <w:sz w:val="28"/>
          <w:szCs w:val="28"/>
        </w:rPr>
        <w:t>Содержание дисциплины</w:t>
      </w:r>
      <w:bookmarkEnd w:id="8"/>
    </w:p>
    <w:p w14:paraId="233F240F" w14:textId="77777777" w:rsidR="005E3B22" w:rsidRPr="00875814" w:rsidRDefault="005E3B22" w:rsidP="00831448">
      <w:pPr>
        <w:pStyle w:val="ae"/>
        <w:keepNext/>
        <w:tabs>
          <w:tab w:val="right" w:leader="dot" w:pos="9480"/>
        </w:tabs>
        <w:suppressAutoHyphens/>
        <w:ind w:left="1080" w:firstLine="0"/>
        <w:outlineLvl w:val="0"/>
        <w:rPr>
          <w:b/>
          <w:bCs/>
          <w:sz w:val="28"/>
          <w:szCs w:val="28"/>
        </w:rPr>
      </w:pPr>
    </w:p>
    <w:p w14:paraId="6DCC7362" w14:textId="77777777" w:rsidR="007B11B6" w:rsidRPr="00875814" w:rsidRDefault="007B11B6" w:rsidP="00831448">
      <w:pPr>
        <w:suppressAutoHyphens/>
        <w:spacing w:line="276" w:lineRule="auto"/>
        <w:rPr>
          <w:sz w:val="28"/>
          <w:szCs w:val="28"/>
        </w:rPr>
      </w:pPr>
      <w:r w:rsidRPr="00875814">
        <w:rPr>
          <w:sz w:val="28"/>
          <w:szCs w:val="28"/>
        </w:rPr>
        <w:t xml:space="preserve">Тема 1. Теоретические основы </w:t>
      </w:r>
      <w:r w:rsidR="00AD3536" w:rsidRPr="00875814">
        <w:rPr>
          <w:sz w:val="28"/>
          <w:szCs w:val="28"/>
        </w:rPr>
        <w:t>комплексных систем управления рисками</w:t>
      </w:r>
    </w:p>
    <w:p w14:paraId="577360C6" w14:textId="0AD6C4AF" w:rsidR="007B11B6" w:rsidRPr="00875814" w:rsidRDefault="00CA2E94" w:rsidP="00831448">
      <w:pPr>
        <w:suppressAutoHyphens/>
        <w:spacing w:line="276" w:lineRule="auto"/>
        <w:jc w:val="both"/>
        <w:rPr>
          <w:sz w:val="28"/>
          <w:szCs w:val="28"/>
        </w:rPr>
      </w:pPr>
      <w:r w:rsidRPr="00875814">
        <w:rPr>
          <w:sz w:val="28"/>
          <w:szCs w:val="28"/>
        </w:rPr>
        <w:t xml:space="preserve">Концептуальные основы комплексных систем управления рисками. Функции, цели и задачи комплексных систем управления рисками. </w:t>
      </w:r>
      <w:r w:rsidR="00A77CCB" w:rsidRPr="00875814">
        <w:rPr>
          <w:sz w:val="28"/>
          <w:szCs w:val="28"/>
        </w:rPr>
        <w:t>Типы рисков. Риски</w:t>
      </w:r>
      <w:r w:rsidR="007B11B6" w:rsidRPr="00875814">
        <w:rPr>
          <w:sz w:val="28"/>
          <w:szCs w:val="28"/>
        </w:rPr>
        <w:t xml:space="preserve"> организаций как объекты управления.</w:t>
      </w:r>
      <w:r w:rsidR="007B11B6" w:rsidRPr="00875814">
        <w:t xml:space="preserve"> </w:t>
      </w:r>
      <w:r w:rsidR="00E75FC7" w:rsidRPr="00875814">
        <w:rPr>
          <w:sz w:val="28"/>
          <w:szCs w:val="28"/>
        </w:rPr>
        <w:t>Содержание и роль процессов управления рисками</w:t>
      </w:r>
      <w:r w:rsidR="004F77C5" w:rsidRPr="00875814">
        <w:rPr>
          <w:sz w:val="28"/>
          <w:szCs w:val="28"/>
        </w:rPr>
        <w:t>.</w:t>
      </w:r>
      <w:r w:rsidR="00E75FC7" w:rsidRPr="00875814">
        <w:rPr>
          <w:sz w:val="28"/>
          <w:szCs w:val="28"/>
        </w:rPr>
        <w:t xml:space="preserve"> </w:t>
      </w:r>
      <w:r w:rsidRPr="00875814">
        <w:rPr>
          <w:sz w:val="28"/>
          <w:szCs w:val="28"/>
        </w:rPr>
        <w:t xml:space="preserve">Механизмы выявления страховых рисков корпоративных страхователей. </w:t>
      </w:r>
      <w:r w:rsidR="007B11B6" w:rsidRPr="00875814">
        <w:rPr>
          <w:sz w:val="28"/>
          <w:szCs w:val="28"/>
        </w:rPr>
        <w:t xml:space="preserve">Структура </w:t>
      </w:r>
      <w:r w:rsidR="00513EC6" w:rsidRPr="00875814">
        <w:rPr>
          <w:sz w:val="28"/>
          <w:szCs w:val="28"/>
        </w:rPr>
        <w:t>комплексных систем управления рисками</w:t>
      </w:r>
      <w:r w:rsidR="007B11B6" w:rsidRPr="00875814">
        <w:rPr>
          <w:sz w:val="28"/>
          <w:szCs w:val="28"/>
        </w:rPr>
        <w:t xml:space="preserve">. Развитие </w:t>
      </w:r>
      <w:r w:rsidR="00513EC6" w:rsidRPr="00875814">
        <w:rPr>
          <w:sz w:val="28"/>
          <w:szCs w:val="28"/>
        </w:rPr>
        <w:t xml:space="preserve">комплексных систем управления рисками </w:t>
      </w:r>
      <w:r w:rsidR="007B11B6" w:rsidRPr="00875814">
        <w:rPr>
          <w:sz w:val="28"/>
          <w:szCs w:val="28"/>
        </w:rPr>
        <w:t>в современных условиях.</w:t>
      </w:r>
      <w:r w:rsidRPr="00875814">
        <w:rPr>
          <w:sz w:val="28"/>
          <w:szCs w:val="28"/>
        </w:rPr>
        <w:t xml:space="preserve"> Взаимодействие с системами промышленной безопасности. Специфика систем управления рисками в различных отраслях экономики. Международные </w:t>
      </w:r>
      <w:r w:rsidR="00F60BB7">
        <w:rPr>
          <w:sz w:val="28"/>
          <w:szCs w:val="28"/>
        </w:rPr>
        <w:t xml:space="preserve">стандарты и </w:t>
      </w:r>
      <w:r w:rsidRPr="00875814">
        <w:rPr>
          <w:sz w:val="28"/>
          <w:szCs w:val="28"/>
        </w:rPr>
        <w:t>системы управления рисками.</w:t>
      </w:r>
    </w:p>
    <w:p w14:paraId="0054749C" w14:textId="77777777" w:rsidR="007B11B6" w:rsidRPr="00875814" w:rsidRDefault="007B11B6" w:rsidP="00831448">
      <w:pPr>
        <w:suppressAutoHyphens/>
        <w:spacing w:line="276" w:lineRule="auto"/>
        <w:jc w:val="both"/>
        <w:rPr>
          <w:sz w:val="28"/>
          <w:szCs w:val="28"/>
        </w:rPr>
      </w:pPr>
      <w:r w:rsidRPr="00875814">
        <w:rPr>
          <w:sz w:val="28"/>
          <w:szCs w:val="28"/>
        </w:rPr>
        <w:lastRenderedPageBreak/>
        <w:t xml:space="preserve">Тема 2. </w:t>
      </w:r>
      <w:r w:rsidR="00513EC6" w:rsidRPr="00875814">
        <w:rPr>
          <w:sz w:val="28"/>
          <w:szCs w:val="28"/>
        </w:rPr>
        <w:t>Оценка возможностей российской страховой индустрии в удовлетворении интересов страхователей</w:t>
      </w:r>
    </w:p>
    <w:p w14:paraId="78ABCBE6" w14:textId="67561662" w:rsidR="00E75FC7" w:rsidRDefault="00CA2E94" w:rsidP="00831448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страховая индустрия в обеспечении интересов страхователей. Макро- и микроэкономические показатели российского страхового рынка корпоративных продуктов. Проблемы и перспективы корпоративного страхования. Обязательные и добровольные </w:t>
      </w:r>
      <w:r w:rsidR="00F60BB7">
        <w:rPr>
          <w:sz w:val="28"/>
          <w:szCs w:val="28"/>
        </w:rPr>
        <w:t>формы</w:t>
      </w:r>
      <w:r>
        <w:rPr>
          <w:sz w:val="28"/>
          <w:szCs w:val="28"/>
        </w:rPr>
        <w:t xml:space="preserve"> страхования. Роль перестрахования в страховых программах корпоративного страхователя.</w:t>
      </w:r>
      <w:r w:rsidRPr="00E75FC7">
        <w:rPr>
          <w:sz w:val="28"/>
          <w:szCs w:val="28"/>
        </w:rPr>
        <w:t xml:space="preserve"> </w:t>
      </w:r>
      <w:r w:rsidR="00E75FC7">
        <w:rPr>
          <w:sz w:val="28"/>
          <w:szCs w:val="28"/>
        </w:rPr>
        <w:t>Страховые организации, страхователи и страховые посредники</w:t>
      </w:r>
      <w:r w:rsidR="00E75FC7" w:rsidRPr="003B02EA">
        <w:rPr>
          <w:sz w:val="28"/>
          <w:szCs w:val="28"/>
        </w:rPr>
        <w:t>: противоречия интересов и методы их нейтрализации</w:t>
      </w:r>
      <w:r w:rsidR="00F60BB7">
        <w:rPr>
          <w:sz w:val="28"/>
          <w:szCs w:val="28"/>
        </w:rPr>
        <w:t xml:space="preserve"> </w:t>
      </w:r>
      <w:r w:rsidR="00AC0C3E">
        <w:rPr>
          <w:sz w:val="28"/>
          <w:szCs w:val="28"/>
        </w:rPr>
        <w:t xml:space="preserve">в </w:t>
      </w:r>
      <w:r w:rsidR="00AC0C3E" w:rsidRPr="00AC0C3E">
        <w:rPr>
          <w:sz w:val="28"/>
          <w:szCs w:val="28"/>
        </w:rPr>
        <w:t>удовлетворении интересов страхователей</w:t>
      </w:r>
      <w:r w:rsidR="00E75FC7" w:rsidRPr="003B02EA">
        <w:rPr>
          <w:sz w:val="28"/>
          <w:szCs w:val="28"/>
        </w:rPr>
        <w:t>.</w:t>
      </w:r>
      <w:r w:rsidR="00E75FC7">
        <w:rPr>
          <w:sz w:val="28"/>
          <w:szCs w:val="28"/>
        </w:rPr>
        <w:t xml:space="preserve"> </w:t>
      </w:r>
      <w:r w:rsidR="00E75FC7" w:rsidRPr="00E75FC7">
        <w:rPr>
          <w:sz w:val="28"/>
          <w:szCs w:val="28"/>
        </w:rPr>
        <w:t>Сравнительная оценка механизмов управления корпоративными рисками и объективные потребности страхователей в страховой защите</w:t>
      </w:r>
      <w:r w:rsidR="00E75FC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75FC7">
        <w:rPr>
          <w:sz w:val="28"/>
          <w:szCs w:val="28"/>
        </w:rPr>
        <w:t>Регулирование тарифной политики</w:t>
      </w:r>
      <w:r w:rsidR="00AC0C3E">
        <w:rPr>
          <w:sz w:val="28"/>
          <w:szCs w:val="28"/>
        </w:rPr>
        <w:t xml:space="preserve"> в корпоративных страховых программах</w:t>
      </w:r>
      <w:r w:rsidR="00E75FC7">
        <w:rPr>
          <w:sz w:val="28"/>
          <w:szCs w:val="28"/>
        </w:rPr>
        <w:t xml:space="preserve">. </w:t>
      </w:r>
      <w:r>
        <w:rPr>
          <w:sz w:val="28"/>
          <w:szCs w:val="28"/>
        </w:rPr>
        <w:t>Перестрахование и международный страховой рынок в удовлетворении интересов корпоративных страхователей.</w:t>
      </w:r>
      <w:r w:rsidRPr="00CA2E94">
        <w:rPr>
          <w:sz w:val="28"/>
          <w:szCs w:val="28"/>
        </w:rPr>
        <w:t xml:space="preserve"> </w:t>
      </w:r>
      <w:r>
        <w:rPr>
          <w:sz w:val="28"/>
          <w:szCs w:val="28"/>
        </w:rPr>
        <w:t>Международные стандарты управления рисками.</w:t>
      </w:r>
      <w:r w:rsidR="009956D4">
        <w:rPr>
          <w:sz w:val="28"/>
          <w:szCs w:val="28"/>
        </w:rPr>
        <w:t xml:space="preserve"> Роль страхового надзора, саморегулируемых организаций в функционировании страховых систем.</w:t>
      </w:r>
    </w:p>
    <w:p w14:paraId="71BA36FB" w14:textId="77777777" w:rsidR="00513EC6" w:rsidRPr="00875814" w:rsidRDefault="007B11B6" w:rsidP="00831448">
      <w:pPr>
        <w:pStyle w:val="11"/>
        <w:suppressAutoHyphens/>
        <w:spacing w:line="276" w:lineRule="auto"/>
        <w:jc w:val="both"/>
        <w:rPr>
          <w:b w:val="0"/>
        </w:rPr>
      </w:pPr>
      <w:r w:rsidRPr="00875814">
        <w:rPr>
          <w:b w:val="0"/>
        </w:rPr>
        <w:t>Тема 3.</w:t>
      </w:r>
      <w:r w:rsidR="00513EC6" w:rsidRPr="00875814">
        <w:rPr>
          <w:b w:val="0"/>
        </w:rPr>
        <w:tab/>
      </w:r>
      <w:r w:rsidR="00E22E7B" w:rsidRPr="00875814">
        <w:rPr>
          <w:b w:val="0"/>
        </w:rPr>
        <w:t>Формирование и функцион</w:t>
      </w:r>
      <w:r w:rsidR="00110107" w:rsidRPr="00875814">
        <w:rPr>
          <w:b w:val="0"/>
        </w:rPr>
        <w:t>и</w:t>
      </w:r>
      <w:r w:rsidR="00E22E7B" w:rsidRPr="00875814">
        <w:rPr>
          <w:b w:val="0"/>
        </w:rPr>
        <w:t xml:space="preserve">рование страховых программ </w:t>
      </w:r>
      <w:r w:rsidR="00877F0C" w:rsidRPr="00875814">
        <w:rPr>
          <w:b w:val="0"/>
        </w:rPr>
        <w:t xml:space="preserve"> в комплексных системах управления рисками (КСУР)</w:t>
      </w:r>
      <w:r w:rsidR="00877F0C" w:rsidRPr="00875814">
        <w:rPr>
          <w:b w:val="0"/>
        </w:rPr>
        <w:tab/>
      </w:r>
    </w:p>
    <w:p w14:paraId="0FDC21EA" w14:textId="5C066073" w:rsidR="007B11B6" w:rsidRDefault="00CA2E94" w:rsidP="00831448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и </w:t>
      </w:r>
      <w:r w:rsidR="00D95E2F">
        <w:rPr>
          <w:sz w:val="28"/>
          <w:szCs w:val="28"/>
        </w:rPr>
        <w:t>оперативное корпоративное управление</w:t>
      </w:r>
      <w:r>
        <w:rPr>
          <w:sz w:val="28"/>
          <w:szCs w:val="28"/>
        </w:rPr>
        <w:t xml:space="preserve"> рисками. Цель и задачи систем управления рисками. </w:t>
      </w:r>
      <w:r w:rsidR="001F3D1A" w:rsidRPr="001F3D1A">
        <w:rPr>
          <w:sz w:val="28"/>
          <w:szCs w:val="28"/>
        </w:rPr>
        <w:t xml:space="preserve">Формирование страховой и перестраховочной защиты </w:t>
      </w:r>
      <w:r w:rsidR="00AC0C3E">
        <w:rPr>
          <w:sz w:val="28"/>
          <w:szCs w:val="28"/>
        </w:rPr>
        <w:t>корпоративных страхователей</w:t>
      </w:r>
      <w:r w:rsidR="00877F0C">
        <w:rPr>
          <w:sz w:val="28"/>
          <w:szCs w:val="28"/>
        </w:rPr>
        <w:t xml:space="preserve"> в с</w:t>
      </w:r>
      <w:r w:rsidR="00877F0C" w:rsidRPr="00877F0C">
        <w:rPr>
          <w:sz w:val="28"/>
          <w:szCs w:val="28"/>
        </w:rPr>
        <w:t>истем</w:t>
      </w:r>
      <w:r w:rsidR="00877F0C">
        <w:rPr>
          <w:sz w:val="28"/>
          <w:szCs w:val="28"/>
        </w:rPr>
        <w:t>ах</w:t>
      </w:r>
      <w:r w:rsidR="00877F0C" w:rsidRPr="00877F0C">
        <w:rPr>
          <w:sz w:val="28"/>
          <w:szCs w:val="28"/>
        </w:rPr>
        <w:t xml:space="preserve"> управления рисками</w:t>
      </w:r>
      <w:r w:rsidR="00877F0C">
        <w:rPr>
          <w:sz w:val="28"/>
          <w:szCs w:val="28"/>
        </w:rPr>
        <w:t xml:space="preserve">. </w:t>
      </w:r>
      <w:r w:rsidR="00877F0C" w:rsidRPr="00347C35">
        <w:rPr>
          <w:sz w:val="28"/>
          <w:szCs w:val="28"/>
        </w:rPr>
        <w:t xml:space="preserve">Организационная структура </w:t>
      </w:r>
      <w:r w:rsidR="00877F0C">
        <w:rPr>
          <w:sz w:val="28"/>
          <w:szCs w:val="28"/>
        </w:rPr>
        <w:t>комплексных систем управления рисками</w:t>
      </w:r>
      <w:r w:rsidR="00877F0C" w:rsidRPr="00347C35">
        <w:rPr>
          <w:sz w:val="28"/>
          <w:szCs w:val="28"/>
        </w:rPr>
        <w:t xml:space="preserve">. </w:t>
      </w:r>
      <w:r>
        <w:rPr>
          <w:sz w:val="28"/>
          <w:szCs w:val="28"/>
        </w:rPr>
        <w:t>Оценка качества рискового менеджмента организации.</w:t>
      </w:r>
      <w:r w:rsidR="009956D4">
        <w:rPr>
          <w:sz w:val="28"/>
          <w:szCs w:val="28"/>
        </w:rPr>
        <w:t xml:space="preserve"> Профессиональные стандарты специалистов по управлению рисками.</w:t>
      </w:r>
    </w:p>
    <w:p w14:paraId="7BAEF77C" w14:textId="02595CD7" w:rsidR="00D95E2F" w:rsidRDefault="00D95E2F" w:rsidP="00831448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Корпоративные страховые программы. Специфика страховых программ корпоративных страхователей различных сфер деятельности.</w:t>
      </w:r>
    </w:p>
    <w:p w14:paraId="0B0DC2B0" w14:textId="59D4DD47" w:rsidR="00513EC6" w:rsidRPr="00E75FC7" w:rsidRDefault="00513EC6" w:rsidP="00831448">
      <w:pPr>
        <w:suppressAutoHyphens/>
        <w:spacing w:line="276" w:lineRule="auto"/>
        <w:jc w:val="both"/>
        <w:rPr>
          <w:sz w:val="28"/>
          <w:szCs w:val="28"/>
        </w:rPr>
      </w:pPr>
      <w:r w:rsidRPr="00E75FC7">
        <w:rPr>
          <w:sz w:val="28"/>
          <w:szCs w:val="28"/>
        </w:rPr>
        <w:t xml:space="preserve">Механизмы выявления страховых рисков </w:t>
      </w:r>
      <w:r w:rsidR="00AC0C3E">
        <w:rPr>
          <w:sz w:val="28"/>
          <w:szCs w:val="28"/>
        </w:rPr>
        <w:t>корпоративных</w:t>
      </w:r>
      <w:r w:rsidRPr="00E75FC7">
        <w:rPr>
          <w:sz w:val="28"/>
          <w:szCs w:val="28"/>
        </w:rPr>
        <w:t xml:space="preserve"> страхователей</w:t>
      </w:r>
      <w:r w:rsidR="00E75FC7">
        <w:rPr>
          <w:sz w:val="28"/>
          <w:szCs w:val="28"/>
        </w:rPr>
        <w:t xml:space="preserve">. </w:t>
      </w:r>
      <w:r w:rsidR="004E053D">
        <w:rPr>
          <w:sz w:val="28"/>
          <w:szCs w:val="28"/>
        </w:rPr>
        <w:t xml:space="preserve">Методы оценки рисков. </w:t>
      </w:r>
      <w:r w:rsidRPr="00E75FC7">
        <w:rPr>
          <w:sz w:val="28"/>
          <w:szCs w:val="28"/>
        </w:rPr>
        <w:t xml:space="preserve">Дифференциация рисков по видам, типам </w:t>
      </w:r>
      <w:r w:rsidR="004E053D">
        <w:rPr>
          <w:sz w:val="28"/>
          <w:szCs w:val="28"/>
        </w:rPr>
        <w:t xml:space="preserve">отраслей и </w:t>
      </w:r>
      <w:r w:rsidRPr="00E75FC7">
        <w:rPr>
          <w:sz w:val="28"/>
          <w:szCs w:val="28"/>
        </w:rPr>
        <w:t>производств, тяжести убытков</w:t>
      </w:r>
      <w:r w:rsidR="00E75FC7">
        <w:rPr>
          <w:sz w:val="28"/>
          <w:szCs w:val="28"/>
        </w:rPr>
        <w:t xml:space="preserve">. </w:t>
      </w:r>
      <w:r w:rsidRPr="00E75FC7">
        <w:rPr>
          <w:sz w:val="28"/>
          <w:szCs w:val="28"/>
        </w:rPr>
        <w:t>Определение и формирование необходимых уровней страхового покрытия</w:t>
      </w:r>
      <w:r w:rsidR="00E75FC7">
        <w:rPr>
          <w:sz w:val="28"/>
          <w:szCs w:val="28"/>
        </w:rPr>
        <w:t xml:space="preserve">. </w:t>
      </w:r>
      <w:r w:rsidRPr="00E75FC7">
        <w:rPr>
          <w:sz w:val="28"/>
          <w:szCs w:val="28"/>
        </w:rPr>
        <w:t xml:space="preserve">Формирование базы рисков для </w:t>
      </w:r>
      <w:r w:rsidR="00AC0C3E">
        <w:rPr>
          <w:sz w:val="28"/>
          <w:szCs w:val="28"/>
        </w:rPr>
        <w:t>организации</w:t>
      </w:r>
      <w:r w:rsidRPr="00E75FC7">
        <w:rPr>
          <w:sz w:val="28"/>
          <w:szCs w:val="28"/>
        </w:rPr>
        <w:t>. Идентификация страховых рисков</w:t>
      </w:r>
      <w:r w:rsidR="00E75FC7">
        <w:rPr>
          <w:sz w:val="28"/>
          <w:szCs w:val="28"/>
        </w:rPr>
        <w:t xml:space="preserve">. </w:t>
      </w:r>
      <w:r w:rsidRPr="00E75FC7">
        <w:rPr>
          <w:sz w:val="28"/>
          <w:szCs w:val="28"/>
        </w:rPr>
        <w:t>Формирование карты рисков для предприятия.</w:t>
      </w:r>
      <w:r w:rsidR="00E75FC7" w:rsidRPr="00E75FC7">
        <w:rPr>
          <w:sz w:val="28"/>
          <w:szCs w:val="28"/>
        </w:rPr>
        <w:t xml:space="preserve"> </w:t>
      </w:r>
      <w:r w:rsidR="00E75FC7">
        <w:rPr>
          <w:sz w:val="28"/>
          <w:szCs w:val="28"/>
        </w:rPr>
        <w:t>О</w:t>
      </w:r>
      <w:r w:rsidR="00E75FC7" w:rsidRPr="00E75FC7">
        <w:rPr>
          <w:sz w:val="28"/>
          <w:szCs w:val="28"/>
        </w:rPr>
        <w:t>сновные составляющие и приоритетные факторы страховых систем.</w:t>
      </w:r>
      <w:r w:rsidR="004E053D">
        <w:rPr>
          <w:sz w:val="28"/>
          <w:szCs w:val="28"/>
        </w:rPr>
        <w:t xml:space="preserve"> </w:t>
      </w:r>
      <w:proofErr w:type="spellStart"/>
      <w:r w:rsidR="004E053D">
        <w:rPr>
          <w:sz w:val="28"/>
          <w:szCs w:val="28"/>
        </w:rPr>
        <w:t>Сюрвей</w:t>
      </w:r>
      <w:proofErr w:type="spellEnd"/>
      <w:r w:rsidR="004E053D">
        <w:rPr>
          <w:sz w:val="28"/>
          <w:szCs w:val="28"/>
        </w:rPr>
        <w:t>.</w:t>
      </w:r>
    </w:p>
    <w:p w14:paraId="29F281A7" w14:textId="3D896820" w:rsidR="00513EC6" w:rsidRDefault="00513EC6" w:rsidP="00831448">
      <w:pPr>
        <w:suppressAutoHyphens/>
        <w:spacing w:line="276" w:lineRule="auto"/>
        <w:jc w:val="both"/>
        <w:rPr>
          <w:sz w:val="28"/>
          <w:szCs w:val="28"/>
        </w:rPr>
      </w:pPr>
      <w:r w:rsidRPr="00E75FC7">
        <w:rPr>
          <w:sz w:val="28"/>
          <w:szCs w:val="28"/>
        </w:rPr>
        <w:t>Составление документов и схемы документооборота для КСУР</w:t>
      </w:r>
      <w:r w:rsidR="00E75FC7">
        <w:rPr>
          <w:sz w:val="28"/>
          <w:szCs w:val="28"/>
        </w:rPr>
        <w:t xml:space="preserve">. </w:t>
      </w:r>
      <w:r w:rsidRPr="00E75FC7">
        <w:rPr>
          <w:sz w:val="28"/>
          <w:szCs w:val="28"/>
        </w:rPr>
        <w:t>Разработка страховой программы для предприятия</w:t>
      </w:r>
      <w:r w:rsidR="00E75FC7">
        <w:rPr>
          <w:sz w:val="28"/>
          <w:szCs w:val="28"/>
        </w:rPr>
        <w:t xml:space="preserve">. </w:t>
      </w:r>
      <w:r w:rsidR="00877F0C">
        <w:rPr>
          <w:sz w:val="28"/>
          <w:szCs w:val="28"/>
        </w:rPr>
        <w:t>Регулирование прибыли</w:t>
      </w:r>
      <w:r w:rsidR="00AC0C3E">
        <w:rPr>
          <w:sz w:val="28"/>
          <w:szCs w:val="28"/>
        </w:rPr>
        <w:t xml:space="preserve"> страхователя</w:t>
      </w:r>
      <w:r w:rsidR="00877F0C">
        <w:rPr>
          <w:sz w:val="28"/>
          <w:szCs w:val="28"/>
        </w:rPr>
        <w:t xml:space="preserve"> посредством страховых программ организации.</w:t>
      </w:r>
      <w:r w:rsidR="00877F0C" w:rsidRPr="00877F0C">
        <w:rPr>
          <w:sz w:val="28"/>
          <w:szCs w:val="28"/>
        </w:rPr>
        <w:t xml:space="preserve"> </w:t>
      </w:r>
      <w:r w:rsidR="00877F0C">
        <w:rPr>
          <w:sz w:val="28"/>
          <w:szCs w:val="28"/>
        </w:rPr>
        <w:t xml:space="preserve">Бюджетирование деятельности организации по формированию страховых программ: функции, задачи, процедуры, контроль исполнения. </w:t>
      </w:r>
      <w:r w:rsidR="004E053D">
        <w:rPr>
          <w:sz w:val="28"/>
          <w:szCs w:val="28"/>
        </w:rPr>
        <w:t>Разработка личных страховых</w:t>
      </w:r>
      <w:r w:rsidRPr="00E75FC7">
        <w:rPr>
          <w:sz w:val="28"/>
          <w:szCs w:val="28"/>
        </w:rPr>
        <w:t xml:space="preserve"> програм</w:t>
      </w:r>
      <w:r w:rsidR="00E41228">
        <w:rPr>
          <w:sz w:val="28"/>
          <w:szCs w:val="28"/>
        </w:rPr>
        <w:t>м персонала</w:t>
      </w:r>
      <w:r w:rsidR="00BF6D53">
        <w:rPr>
          <w:sz w:val="28"/>
          <w:szCs w:val="28"/>
        </w:rPr>
        <w:t>.</w:t>
      </w:r>
    </w:p>
    <w:p w14:paraId="394B6345" w14:textId="2B88699B" w:rsidR="00D95E2F" w:rsidRDefault="00D95E2F" w:rsidP="00831448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Взаимодействие с органом страхового надзора. Защита прав и интересов корпоративных интересов страхователей.</w:t>
      </w:r>
    </w:p>
    <w:p w14:paraId="34A7FC57" w14:textId="2B481B2E" w:rsidR="00D95E2F" w:rsidRDefault="00D95E2F" w:rsidP="00831448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Базовые стандарты страхового рынка.</w:t>
      </w:r>
    </w:p>
    <w:p w14:paraId="5764A17C" w14:textId="5A6ECE51" w:rsidR="007B11B6" w:rsidRPr="00C45CA6" w:rsidRDefault="007B11B6" w:rsidP="00831448">
      <w:pPr>
        <w:suppressAutoHyphens/>
        <w:spacing w:line="276" w:lineRule="auto"/>
        <w:jc w:val="both"/>
        <w:rPr>
          <w:sz w:val="28"/>
          <w:szCs w:val="28"/>
        </w:rPr>
      </w:pPr>
      <w:r w:rsidRPr="00C45CA6">
        <w:rPr>
          <w:sz w:val="28"/>
          <w:szCs w:val="28"/>
        </w:rPr>
        <w:t xml:space="preserve">Тема </w:t>
      </w:r>
      <w:r w:rsidR="00877F0C" w:rsidRPr="00C45CA6">
        <w:rPr>
          <w:sz w:val="28"/>
          <w:szCs w:val="28"/>
        </w:rPr>
        <w:t>4</w:t>
      </w:r>
      <w:r w:rsidRPr="00C45CA6">
        <w:rPr>
          <w:sz w:val="28"/>
          <w:szCs w:val="28"/>
        </w:rPr>
        <w:t>. Оценка финансового состояния страховых организаций</w:t>
      </w:r>
      <w:r w:rsidR="001F3D1A" w:rsidRPr="00C45CA6">
        <w:rPr>
          <w:sz w:val="28"/>
          <w:szCs w:val="28"/>
        </w:rPr>
        <w:t xml:space="preserve"> </w:t>
      </w:r>
      <w:r w:rsidR="009956D4" w:rsidRPr="00C45CA6">
        <w:rPr>
          <w:sz w:val="28"/>
          <w:szCs w:val="28"/>
        </w:rPr>
        <w:t xml:space="preserve">корпоративными </w:t>
      </w:r>
      <w:r w:rsidR="001F3D1A" w:rsidRPr="00C45CA6">
        <w:rPr>
          <w:sz w:val="28"/>
          <w:szCs w:val="28"/>
        </w:rPr>
        <w:t>страхователями</w:t>
      </w:r>
    </w:p>
    <w:p w14:paraId="4A93E644" w14:textId="77777777" w:rsidR="00AC0C3E" w:rsidRDefault="00AC0C3E" w:rsidP="00831448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Значение финансового состояния страховых компаний – участников корпоративных страховых программ для обеспечения обязательств в корпоративных страховых программах.</w:t>
      </w:r>
    </w:p>
    <w:p w14:paraId="26F59ED7" w14:textId="77777777" w:rsidR="001F3D1A" w:rsidRDefault="007B11B6" w:rsidP="00831448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D92DF2">
        <w:rPr>
          <w:sz w:val="28"/>
          <w:szCs w:val="28"/>
        </w:rPr>
        <w:t>инансово</w:t>
      </w:r>
      <w:r>
        <w:rPr>
          <w:sz w:val="28"/>
          <w:szCs w:val="28"/>
        </w:rPr>
        <w:t>е</w:t>
      </w:r>
      <w:r w:rsidRPr="00D92DF2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е</w:t>
      </w:r>
      <w:r w:rsidRPr="00D92DF2">
        <w:rPr>
          <w:sz w:val="28"/>
          <w:szCs w:val="28"/>
        </w:rPr>
        <w:t xml:space="preserve"> страховых организаций</w:t>
      </w:r>
      <w:r>
        <w:rPr>
          <w:sz w:val="28"/>
          <w:szCs w:val="28"/>
        </w:rPr>
        <w:t xml:space="preserve">: модели выявления и оценки. </w:t>
      </w:r>
      <w:r w:rsidR="00E75FC7" w:rsidRPr="001F3D1A">
        <w:rPr>
          <w:sz w:val="28"/>
          <w:szCs w:val="28"/>
        </w:rPr>
        <w:t>Факторы и показатели финансового состояния российских страховых компаний, их выявление и регулирование</w:t>
      </w:r>
      <w:r w:rsidR="00E75FC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Система показателей оценки финансового состояния. Маржа платежеспособности. </w:t>
      </w:r>
      <w:r w:rsidR="001F3D1A" w:rsidRPr="001F3D1A">
        <w:rPr>
          <w:sz w:val="28"/>
          <w:szCs w:val="28"/>
        </w:rPr>
        <w:t>Расчет маржи платежеспособности.</w:t>
      </w:r>
      <w:r w:rsidR="00E75FC7">
        <w:rPr>
          <w:sz w:val="28"/>
          <w:szCs w:val="28"/>
        </w:rPr>
        <w:t xml:space="preserve"> </w:t>
      </w:r>
      <w:r w:rsidR="001F3D1A">
        <w:rPr>
          <w:sz w:val="28"/>
          <w:szCs w:val="28"/>
        </w:rPr>
        <w:t xml:space="preserve">Показатели оценки инвестиционной политики страховых организаций. </w:t>
      </w:r>
    </w:p>
    <w:p w14:paraId="37DB534E" w14:textId="77777777" w:rsidR="007B11B6" w:rsidRDefault="007B11B6" w:rsidP="00831448">
      <w:p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Модели оценки финансового состояния страховых организаций органами надзора; корпоративными страхователями. Методы экспресс</w:t>
      </w:r>
      <w:r w:rsidR="001F3D1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1F3D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анализа финансового состояния страховщиков. Отчетность страховой организации: особенности формирования, предоставления и раскрытия информации, использование в моделях оценки финансового состояния. </w:t>
      </w:r>
    </w:p>
    <w:p w14:paraId="4BC11F59" w14:textId="21BCB85A" w:rsidR="00DF4D03" w:rsidRDefault="00E75FC7" w:rsidP="00831448">
      <w:pPr>
        <w:suppressAutoHyphens/>
        <w:spacing w:line="276" w:lineRule="auto"/>
        <w:jc w:val="both"/>
        <w:rPr>
          <w:sz w:val="28"/>
          <w:szCs w:val="28"/>
        </w:rPr>
      </w:pPr>
      <w:r w:rsidRPr="001F3D1A">
        <w:rPr>
          <w:sz w:val="28"/>
          <w:szCs w:val="28"/>
        </w:rPr>
        <w:t>Оценка рискового статуса российских страховых компаний</w:t>
      </w:r>
      <w:r>
        <w:rPr>
          <w:sz w:val="28"/>
          <w:szCs w:val="28"/>
        </w:rPr>
        <w:t xml:space="preserve">. </w:t>
      </w:r>
      <w:r w:rsidRPr="001F3D1A">
        <w:rPr>
          <w:sz w:val="28"/>
          <w:szCs w:val="28"/>
        </w:rPr>
        <w:t>Концептуальные подходы к построению модели выбора страховых компаний</w:t>
      </w:r>
      <w:r w:rsidR="00AC0C3E">
        <w:rPr>
          <w:sz w:val="28"/>
          <w:szCs w:val="28"/>
        </w:rPr>
        <w:t xml:space="preserve"> корпоративными страхователями</w:t>
      </w:r>
      <w:r>
        <w:rPr>
          <w:sz w:val="28"/>
          <w:szCs w:val="28"/>
        </w:rPr>
        <w:t xml:space="preserve">. </w:t>
      </w:r>
      <w:r w:rsidR="009956D4" w:rsidRPr="001F3D1A">
        <w:rPr>
          <w:sz w:val="28"/>
          <w:szCs w:val="28"/>
        </w:rPr>
        <w:t>Проведение конкурсов и тендеров страховых и перестраховочных компаний</w:t>
      </w:r>
      <w:r w:rsidR="009956D4">
        <w:rPr>
          <w:sz w:val="28"/>
          <w:szCs w:val="28"/>
        </w:rPr>
        <w:t xml:space="preserve">. </w:t>
      </w:r>
      <w:r w:rsidR="009956D4" w:rsidRPr="001F3D1A">
        <w:rPr>
          <w:sz w:val="28"/>
          <w:szCs w:val="28"/>
        </w:rPr>
        <w:t xml:space="preserve">Анализ соответствия качества страховой защиты потребностям </w:t>
      </w:r>
      <w:r w:rsidR="009956D4">
        <w:rPr>
          <w:sz w:val="28"/>
          <w:szCs w:val="28"/>
        </w:rPr>
        <w:t xml:space="preserve">страхователей. </w:t>
      </w:r>
      <w:r w:rsidRPr="001F3D1A">
        <w:rPr>
          <w:sz w:val="28"/>
          <w:szCs w:val="28"/>
        </w:rPr>
        <w:t>Механизмы обеспечения выполнения обязательств страховщиков в отношении корпоративных клиентов</w:t>
      </w:r>
      <w:r>
        <w:rPr>
          <w:sz w:val="28"/>
          <w:szCs w:val="28"/>
        </w:rPr>
        <w:t xml:space="preserve">. </w:t>
      </w:r>
      <w:r w:rsidR="00BF6D53" w:rsidRPr="001F3D1A">
        <w:rPr>
          <w:sz w:val="28"/>
          <w:szCs w:val="28"/>
        </w:rPr>
        <w:t>Проблемы надежности страховой защиты с позиций выполнения страховых обязательств</w:t>
      </w:r>
      <w:r w:rsidR="00902217">
        <w:rPr>
          <w:sz w:val="28"/>
          <w:szCs w:val="28"/>
        </w:rPr>
        <w:t>.</w:t>
      </w:r>
    </w:p>
    <w:p w14:paraId="64C54401" w14:textId="77777777" w:rsidR="00586EAC" w:rsidRPr="00875814" w:rsidRDefault="00586EAC" w:rsidP="00831448">
      <w:pPr>
        <w:suppressAutoHyphens/>
        <w:jc w:val="both"/>
        <w:rPr>
          <w:sz w:val="28"/>
          <w:szCs w:val="28"/>
        </w:rPr>
      </w:pPr>
    </w:p>
    <w:p w14:paraId="48571C81" w14:textId="5E859D40" w:rsidR="005E3B22" w:rsidRPr="005E3B22" w:rsidRDefault="004A4251" w:rsidP="00831448">
      <w:pPr>
        <w:pStyle w:val="1"/>
        <w:numPr>
          <w:ilvl w:val="1"/>
          <w:numId w:val="11"/>
        </w:numPr>
        <w:tabs>
          <w:tab w:val="right" w:leader="dot" w:pos="9480"/>
        </w:tabs>
        <w:suppressAutoHyphens/>
        <w:jc w:val="left"/>
        <w:rPr>
          <w:szCs w:val="28"/>
        </w:rPr>
      </w:pPr>
      <w:bookmarkStart w:id="9" w:name="_Toc327475860"/>
      <w:r w:rsidRPr="004A4251">
        <w:rPr>
          <w:szCs w:val="28"/>
        </w:rPr>
        <w:t>Учебно-тематический план</w:t>
      </w:r>
      <w:bookmarkEnd w:id="9"/>
    </w:p>
    <w:p w14:paraId="67B43B48" w14:textId="77777777" w:rsidR="00E96A27" w:rsidRPr="00E96A27" w:rsidRDefault="00E96A27" w:rsidP="00831448">
      <w:pPr>
        <w:suppressAutoHyphens/>
      </w:pPr>
    </w:p>
    <w:p w14:paraId="40964337" w14:textId="77777777" w:rsidR="006E4B1C" w:rsidRDefault="006E4B1C" w:rsidP="00831448">
      <w:pPr>
        <w:tabs>
          <w:tab w:val="right" w:pos="851"/>
        </w:tabs>
        <w:suppressAutoHyphens/>
        <w:ind w:firstLine="709"/>
        <w:jc w:val="right"/>
        <w:rPr>
          <w:b/>
          <w:sz w:val="28"/>
          <w:szCs w:val="28"/>
        </w:rPr>
      </w:pPr>
    </w:p>
    <w:p w14:paraId="7FD909F4" w14:textId="03A844BC" w:rsidR="00875814" w:rsidRDefault="00875814" w:rsidP="00831448">
      <w:pPr>
        <w:tabs>
          <w:tab w:val="right" w:pos="851"/>
        </w:tabs>
        <w:suppressAutoHyphens/>
        <w:ind w:firstLine="709"/>
        <w:jc w:val="right"/>
        <w:rPr>
          <w:sz w:val="28"/>
          <w:szCs w:val="28"/>
        </w:rPr>
      </w:pPr>
      <w:r w:rsidRPr="005532E3">
        <w:rPr>
          <w:sz w:val="28"/>
          <w:szCs w:val="28"/>
        </w:rPr>
        <w:t xml:space="preserve">Таблица </w:t>
      </w:r>
      <w:r w:rsidR="007576CD">
        <w:rPr>
          <w:sz w:val="28"/>
          <w:szCs w:val="28"/>
        </w:rPr>
        <w:t>2</w:t>
      </w:r>
    </w:p>
    <w:p w14:paraId="1B18C450" w14:textId="202FDEB2" w:rsidR="00776F7C" w:rsidRDefault="00776F7C" w:rsidP="00831448">
      <w:pPr>
        <w:tabs>
          <w:tab w:val="right" w:pos="851"/>
        </w:tabs>
        <w:suppressAutoHyphens/>
        <w:ind w:firstLine="709"/>
        <w:jc w:val="right"/>
        <w:rPr>
          <w:sz w:val="28"/>
          <w:szCs w:val="28"/>
        </w:rPr>
      </w:pPr>
    </w:p>
    <w:p w14:paraId="459DD2B9" w14:textId="52A9EB22" w:rsidR="00776F7C" w:rsidRDefault="00776F7C" w:rsidP="00831448">
      <w:pPr>
        <w:tabs>
          <w:tab w:val="right" w:pos="851"/>
        </w:tabs>
        <w:suppressAutoHyphens/>
        <w:ind w:firstLine="709"/>
        <w:jc w:val="right"/>
        <w:rPr>
          <w:sz w:val="28"/>
          <w:szCs w:val="28"/>
        </w:rPr>
      </w:pPr>
    </w:p>
    <w:tbl>
      <w:tblPr>
        <w:tblW w:w="52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2269"/>
        <w:gridCol w:w="849"/>
        <w:gridCol w:w="739"/>
        <w:gridCol w:w="1071"/>
        <w:gridCol w:w="1473"/>
        <w:gridCol w:w="1504"/>
        <w:gridCol w:w="1877"/>
      </w:tblGrid>
      <w:tr w:rsidR="005424D5" w:rsidRPr="005424D5" w14:paraId="0E63AF7B" w14:textId="77777777" w:rsidTr="007576CD">
        <w:tc>
          <w:tcPr>
            <w:tcW w:w="206" w:type="pct"/>
            <w:vMerge w:val="restart"/>
            <w:shd w:val="clear" w:color="auto" w:fill="auto"/>
          </w:tcPr>
          <w:p w14:paraId="625E7060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</w:pPr>
            <w:r w:rsidRPr="005424D5">
              <w:t>№</w:t>
            </w:r>
          </w:p>
          <w:p w14:paraId="5C09F481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</w:pPr>
            <w:proofErr w:type="spellStart"/>
            <w:r w:rsidRPr="005424D5">
              <w:t>пп</w:t>
            </w:r>
            <w:proofErr w:type="spellEnd"/>
            <w:r w:rsidRPr="005424D5">
              <w:t>/п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04F5ECB5" w14:textId="77777777" w:rsidR="005424D5" w:rsidRPr="005424D5" w:rsidRDefault="005424D5" w:rsidP="005424D5">
            <w:pPr>
              <w:tabs>
                <w:tab w:val="right" w:pos="851"/>
              </w:tabs>
              <w:suppressAutoHyphens/>
            </w:pPr>
            <w:r w:rsidRPr="005424D5">
              <w:t>Наименование тем (разделов) дисциплины</w:t>
            </w:r>
          </w:p>
        </w:tc>
        <w:tc>
          <w:tcPr>
            <w:tcW w:w="2762" w:type="pct"/>
            <w:gridSpan w:val="5"/>
          </w:tcPr>
          <w:p w14:paraId="6986882F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</w:pPr>
            <w:r w:rsidRPr="005424D5">
              <w:t>Трудоемкость в часах</w:t>
            </w:r>
          </w:p>
        </w:tc>
        <w:tc>
          <w:tcPr>
            <w:tcW w:w="920" w:type="pct"/>
            <w:vMerge w:val="restart"/>
            <w:shd w:val="clear" w:color="auto" w:fill="auto"/>
          </w:tcPr>
          <w:p w14:paraId="69236843" w14:textId="77777777" w:rsidR="005424D5" w:rsidRPr="007576CD" w:rsidRDefault="005424D5" w:rsidP="005424D5">
            <w:pPr>
              <w:tabs>
                <w:tab w:val="right" w:pos="851"/>
              </w:tabs>
              <w:suppressAutoHyphens/>
            </w:pPr>
            <w:r w:rsidRPr="007576CD">
              <w:t>Формы текущего контроля успеваемости</w:t>
            </w:r>
          </w:p>
        </w:tc>
      </w:tr>
      <w:tr w:rsidR="007576CD" w:rsidRPr="005424D5" w14:paraId="25F137CC" w14:textId="77777777" w:rsidTr="007576CD">
        <w:tc>
          <w:tcPr>
            <w:tcW w:w="206" w:type="pct"/>
            <w:vMerge/>
            <w:shd w:val="clear" w:color="auto" w:fill="auto"/>
          </w:tcPr>
          <w:p w14:paraId="214FACB2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  <w:rPr>
                <w:sz w:val="28"/>
                <w:szCs w:val="28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08A0E62F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  <w:rPr>
                <w:sz w:val="28"/>
                <w:szCs w:val="28"/>
              </w:rPr>
            </w:pPr>
          </w:p>
        </w:tc>
        <w:tc>
          <w:tcPr>
            <w:tcW w:w="416" w:type="pct"/>
            <w:vMerge w:val="restart"/>
            <w:shd w:val="clear" w:color="auto" w:fill="auto"/>
          </w:tcPr>
          <w:p w14:paraId="1FAB516C" w14:textId="77777777" w:rsidR="005424D5" w:rsidRPr="005424D5" w:rsidRDefault="005424D5" w:rsidP="005424D5">
            <w:pPr>
              <w:tabs>
                <w:tab w:val="right" w:pos="851"/>
              </w:tabs>
              <w:suppressAutoHyphens/>
            </w:pPr>
            <w:r w:rsidRPr="005424D5">
              <w:t>Всего</w:t>
            </w:r>
          </w:p>
        </w:tc>
        <w:tc>
          <w:tcPr>
            <w:tcW w:w="1609" w:type="pct"/>
            <w:gridSpan w:val="3"/>
            <w:shd w:val="clear" w:color="auto" w:fill="auto"/>
          </w:tcPr>
          <w:p w14:paraId="0A5F667E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</w:pPr>
            <w:r w:rsidRPr="005424D5">
              <w:t>Контактная работа - Аудиторная работа</w:t>
            </w:r>
          </w:p>
        </w:tc>
        <w:tc>
          <w:tcPr>
            <w:tcW w:w="737" w:type="pct"/>
            <w:vMerge w:val="restart"/>
            <w:shd w:val="clear" w:color="auto" w:fill="auto"/>
          </w:tcPr>
          <w:p w14:paraId="08EBA37A" w14:textId="77777777" w:rsidR="005424D5" w:rsidRPr="005424D5" w:rsidRDefault="005424D5" w:rsidP="005424D5">
            <w:pPr>
              <w:tabs>
                <w:tab w:val="right" w:pos="851"/>
              </w:tabs>
              <w:suppressAutoHyphens/>
            </w:pPr>
            <w:r w:rsidRPr="005424D5">
              <w:t>Самостоятельная работа</w:t>
            </w:r>
          </w:p>
        </w:tc>
        <w:tc>
          <w:tcPr>
            <w:tcW w:w="920" w:type="pct"/>
            <w:vMerge/>
            <w:shd w:val="clear" w:color="auto" w:fill="auto"/>
          </w:tcPr>
          <w:p w14:paraId="52EB3F88" w14:textId="77777777" w:rsidR="005424D5" w:rsidRPr="007576CD" w:rsidRDefault="005424D5" w:rsidP="005424D5">
            <w:pPr>
              <w:tabs>
                <w:tab w:val="right" w:pos="851"/>
              </w:tabs>
              <w:suppressAutoHyphens/>
              <w:ind w:firstLine="709"/>
            </w:pPr>
          </w:p>
        </w:tc>
      </w:tr>
      <w:tr w:rsidR="007576CD" w:rsidRPr="005424D5" w14:paraId="020C0EC6" w14:textId="77777777" w:rsidTr="007576CD">
        <w:tc>
          <w:tcPr>
            <w:tcW w:w="206" w:type="pct"/>
            <w:vMerge/>
            <w:shd w:val="clear" w:color="auto" w:fill="auto"/>
          </w:tcPr>
          <w:p w14:paraId="31F65C76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  <w:rPr>
                <w:sz w:val="28"/>
                <w:szCs w:val="28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5345DC0E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  <w:rPr>
                <w:sz w:val="28"/>
                <w:szCs w:val="28"/>
              </w:rPr>
            </w:pPr>
          </w:p>
        </w:tc>
        <w:tc>
          <w:tcPr>
            <w:tcW w:w="416" w:type="pct"/>
            <w:vMerge/>
            <w:shd w:val="clear" w:color="auto" w:fill="auto"/>
          </w:tcPr>
          <w:p w14:paraId="3A17DFFA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14:paraId="40F839F6" w14:textId="77777777" w:rsidR="005424D5" w:rsidRPr="005424D5" w:rsidRDefault="005424D5" w:rsidP="005424D5">
            <w:pPr>
              <w:tabs>
                <w:tab w:val="right" w:pos="851"/>
              </w:tabs>
              <w:suppressAutoHyphens/>
            </w:pPr>
            <w:r w:rsidRPr="005424D5">
              <w:t>Общая, в т.ч.:</w:t>
            </w:r>
          </w:p>
        </w:tc>
        <w:tc>
          <w:tcPr>
            <w:tcW w:w="525" w:type="pct"/>
            <w:shd w:val="clear" w:color="auto" w:fill="auto"/>
          </w:tcPr>
          <w:p w14:paraId="0DD4586E" w14:textId="77777777" w:rsidR="005424D5" w:rsidRPr="005424D5" w:rsidRDefault="005424D5" w:rsidP="005424D5">
            <w:pPr>
              <w:tabs>
                <w:tab w:val="right" w:pos="851"/>
              </w:tabs>
              <w:suppressAutoHyphens/>
            </w:pPr>
            <w:r w:rsidRPr="005424D5">
              <w:t>Лекции</w:t>
            </w:r>
          </w:p>
        </w:tc>
        <w:tc>
          <w:tcPr>
            <w:tcW w:w="722" w:type="pct"/>
            <w:shd w:val="clear" w:color="auto" w:fill="auto"/>
          </w:tcPr>
          <w:p w14:paraId="26512112" w14:textId="77777777" w:rsidR="005424D5" w:rsidRPr="005424D5" w:rsidRDefault="005424D5" w:rsidP="005424D5">
            <w:pPr>
              <w:tabs>
                <w:tab w:val="right" w:pos="851"/>
              </w:tabs>
              <w:suppressAutoHyphens/>
            </w:pPr>
            <w:r w:rsidRPr="005424D5">
              <w:t>Семинары, практические занятия</w:t>
            </w:r>
          </w:p>
          <w:p w14:paraId="116E705B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</w:pPr>
          </w:p>
        </w:tc>
        <w:tc>
          <w:tcPr>
            <w:tcW w:w="737" w:type="pct"/>
            <w:vMerge/>
            <w:shd w:val="clear" w:color="auto" w:fill="auto"/>
          </w:tcPr>
          <w:p w14:paraId="54D90B1B" w14:textId="77777777" w:rsidR="005424D5" w:rsidRPr="005424D5" w:rsidRDefault="005424D5" w:rsidP="005424D5">
            <w:pPr>
              <w:tabs>
                <w:tab w:val="right" w:pos="851"/>
              </w:tabs>
              <w:suppressAutoHyphens/>
              <w:ind w:firstLine="709"/>
              <w:rPr>
                <w:sz w:val="28"/>
                <w:szCs w:val="28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14:paraId="258BDF8E" w14:textId="77777777" w:rsidR="005424D5" w:rsidRPr="007576CD" w:rsidRDefault="005424D5" w:rsidP="005424D5">
            <w:pPr>
              <w:tabs>
                <w:tab w:val="right" w:pos="851"/>
              </w:tabs>
              <w:suppressAutoHyphens/>
              <w:ind w:firstLine="709"/>
            </w:pPr>
          </w:p>
        </w:tc>
      </w:tr>
      <w:tr w:rsidR="00793969" w:rsidRPr="00793969" w14:paraId="08BE972A" w14:textId="77777777" w:rsidTr="007576CD">
        <w:tc>
          <w:tcPr>
            <w:tcW w:w="206" w:type="pct"/>
            <w:shd w:val="clear" w:color="auto" w:fill="auto"/>
          </w:tcPr>
          <w:p w14:paraId="239F80A6" w14:textId="12E9AB6F" w:rsidR="005424D5" w:rsidRPr="00793969" w:rsidRDefault="00793969" w:rsidP="005424D5">
            <w:pPr>
              <w:tabs>
                <w:tab w:val="right" w:pos="851"/>
              </w:tabs>
              <w:suppressAutoHyphens/>
              <w:ind w:firstLine="709"/>
            </w:pPr>
            <w:r>
              <w:t>1</w:t>
            </w:r>
            <w:r w:rsidR="005424D5" w:rsidRPr="00793969">
              <w:t>1</w:t>
            </w:r>
          </w:p>
        </w:tc>
        <w:tc>
          <w:tcPr>
            <w:tcW w:w="1112" w:type="pct"/>
            <w:shd w:val="clear" w:color="auto" w:fill="auto"/>
          </w:tcPr>
          <w:p w14:paraId="458FA622" w14:textId="4653F118" w:rsidR="005424D5" w:rsidRPr="00793969" w:rsidRDefault="005424D5" w:rsidP="005424D5">
            <w:pPr>
              <w:tabs>
                <w:tab w:val="right" w:pos="851"/>
              </w:tabs>
              <w:suppressAutoHyphens/>
            </w:pPr>
            <w:r w:rsidRPr="00793969">
              <w:t xml:space="preserve">Теоретические основы комплексных </w:t>
            </w:r>
            <w:r w:rsidRPr="00793969">
              <w:lastRenderedPageBreak/>
              <w:t>систем управления рисками</w:t>
            </w:r>
          </w:p>
        </w:tc>
        <w:tc>
          <w:tcPr>
            <w:tcW w:w="416" w:type="pct"/>
            <w:shd w:val="clear" w:color="auto" w:fill="auto"/>
          </w:tcPr>
          <w:p w14:paraId="32E53D58" w14:textId="351061D3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  <w:r>
              <w:lastRenderedPageBreak/>
              <w:t>228</w:t>
            </w:r>
          </w:p>
        </w:tc>
        <w:tc>
          <w:tcPr>
            <w:tcW w:w="362" w:type="pct"/>
            <w:shd w:val="clear" w:color="auto" w:fill="auto"/>
          </w:tcPr>
          <w:p w14:paraId="1F6F2E64" w14:textId="531AB9E9" w:rsid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</w:p>
          <w:p w14:paraId="435AF9B5" w14:textId="7C3AC898" w:rsidR="005424D5" w:rsidRPr="00793969" w:rsidRDefault="00793969" w:rsidP="00793969">
            <w:r>
              <w:t>8/6</w:t>
            </w:r>
          </w:p>
        </w:tc>
        <w:tc>
          <w:tcPr>
            <w:tcW w:w="525" w:type="pct"/>
            <w:shd w:val="clear" w:color="auto" w:fill="auto"/>
          </w:tcPr>
          <w:p w14:paraId="07536881" w14:textId="02279273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2</w:t>
            </w:r>
          </w:p>
        </w:tc>
        <w:tc>
          <w:tcPr>
            <w:tcW w:w="722" w:type="pct"/>
            <w:shd w:val="clear" w:color="auto" w:fill="auto"/>
          </w:tcPr>
          <w:p w14:paraId="25DCDCDB" w14:textId="4672124E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6/4</w:t>
            </w:r>
          </w:p>
        </w:tc>
        <w:tc>
          <w:tcPr>
            <w:tcW w:w="737" w:type="pct"/>
            <w:shd w:val="clear" w:color="auto" w:fill="auto"/>
          </w:tcPr>
          <w:p w14:paraId="251175AF" w14:textId="4C09D766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20/22</w:t>
            </w:r>
          </w:p>
        </w:tc>
        <w:tc>
          <w:tcPr>
            <w:tcW w:w="920" w:type="pct"/>
            <w:shd w:val="clear" w:color="auto" w:fill="auto"/>
          </w:tcPr>
          <w:p w14:paraId="29DC6FED" w14:textId="6E92FA74" w:rsidR="005424D5" w:rsidRPr="007576CD" w:rsidRDefault="00793969" w:rsidP="00793969">
            <w:pPr>
              <w:tabs>
                <w:tab w:val="right" w:pos="851"/>
              </w:tabs>
              <w:suppressAutoHyphens/>
            </w:pPr>
            <w:r w:rsidRPr="007576CD">
              <w:t>Доклад</w:t>
            </w:r>
          </w:p>
        </w:tc>
      </w:tr>
      <w:tr w:rsidR="005424D5" w:rsidRPr="00793969" w14:paraId="73B1F444" w14:textId="77777777" w:rsidTr="007576CD">
        <w:tc>
          <w:tcPr>
            <w:tcW w:w="206" w:type="pct"/>
            <w:shd w:val="clear" w:color="auto" w:fill="auto"/>
          </w:tcPr>
          <w:p w14:paraId="5B14F8D7" w14:textId="2962880F" w:rsidR="005424D5" w:rsidRPr="00793969" w:rsidRDefault="00793969" w:rsidP="005424D5">
            <w:pPr>
              <w:tabs>
                <w:tab w:val="right" w:pos="851"/>
              </w:tabs>
              <w:suppressAutoHyphens/>
              <w:ind w:firstLine="709"/>
            </w:pPr>
            <w:r>
              <w:t>2</w:t>
            </w:r>
            <w:r w:rsidR="005424D5" w:rsidRPr="00793969">
              <w:t>2</w:t>
            </w:r>
          </w:p>
        </w:tc>
        <w:tc>
          <w:tcPr>
            <w:tcW w:w="1112" w:type="pct"/>
            <w:shd w:val="clear" w:color="auto" w:fill="auto"/>
          </w:tcPr>
          <w:p w14:paraId="4E9B4631" w14:textId="631EA8A0" w:rsidR="005424D5" w:rsidRPr="00793969" w:rsidRDefault="005424D5" w:rsidP="005424D5">
            <w:pPr>
              <w:tabs>
                <w:tab w:val="right" w:pos="851"/>
              </w:tabs>
              <w:suppressAutoHyphens/>
            </w:pPr>
            <w:r w:rsidRPr="00793969">
              <w:t>Оценка возможностей российской страховой индустрии в удовлетворении интересов страхователей</w:t>
            </w:r>
          </w:p>
        </w:tc>
        <w:tc>
          <w:tcPr>
            <w:tcW w:w="416" w:type="pct"/>
            <w:shd w:val="clear" w:color="auto" w:fill="auto"/>
          </w:tcPr>
          <w:p w14:paraId="35E0A9D5" w14:textId="33E9E0D2" w:rsidR="005424D5" w:rsidRPr="00793969" w:rsidRDefault="00793969" w:rsidP="00793969">
            <w:pPr>
              <w:tabs>
                <w:tab w:val="right" w:pos="851"/>
              </w:tabs>
              <w:suppressAutoHyphens/>
              <w:jc w:val="center"/>
            </w:pPr>
            <w:r>
              <w:t>24</w:t>
            </w:r>
          </w:p>
        </w:tc>
        <w:tc>
          <w:tcPr>
            <w:tcW w:w="362" w:type="pct"/>
            <w:shd w:val="clear" w:color="auto" w:fill="auto"/>
          </w:tcPr>
          <w:p w14:paraId="06E016AA" w14:textId="6F6F68CD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  <w:r>
              <w:t>88/6</w:t>
            </w:r>
          </w:p>
        </w:tc>
        <w:tc>
          <w:tcPr>
            <w:tcW w:w="525" w:type="pct"/>
            <w:shd w:val="clear" w:color="auto" w:fill="auto"/>
          </w:tcPr>
          <w:p w14:paraId="5DD239C5" w14:textId="60FA6CAA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2</w:t>
            </w:r>
          </w:p>
        </w:tc>
        <w:tc>
          <w:tcPr>
            <w:tcW w:w="722" w:type="pct"/>
            <w:shd w:val="clear" w:color="auto" w:fill="auto"/>
          </w:tcPr>
          <w:p w14:paraId="64FF1561" w14:textId="0DB2843F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6/4</w:t>
            </w:r>
          </w:p>
        </w:tc>
        <w:tc>
          <w:tcPr>
            <w:tcW w:w="737" w:type="pct"/>
            <w:shd w:val="clear" w:color="auto" w:fill="auto"/>
          </w:tcPr>
          <w:p w14:paraId="28E409C6" w14:textId="5ECC6C99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16/18</w:t>
            </w:r>
          </w:p>
        </w:tc>
        <w:tc>
          <w:tcPr>
            <w:tcW w:w="920" w:type="pct"/>
            <w:shd w:val="clear" w:color="auto" w:fill="auto"/>
          </w:tcPr>
          <w:p w14:paraId="4F57BB1C" w14:textId="703896BE" w:rsidR="005424D5" w:rsidRPr="007576CD" w:rsidRDefault="00793969" w:rsidP="00793969">
            <w:pPr>
              <w:tabs>
                <w:tab w:val="right" w:pos="851"/>
              </w:tabs>
              <w:suppressAutoHyphens/>
            </w:pPr>
            <w:r w:rsidRPr="007576CD">
              <w:t>Доклад</w:t>
            </w:r>
          </w:p>
        </w:tc>
      </w:tr>
      <w:tr w:rsidR="005424D5" w:rsidRPr="00793969" w14:paraId="28DCA38E" w14:textId="77777777" w:rsidTr="007576CD">
        <w:tc>
          <w:tcPr>
            <w:tcW w:w="206" w:type="pct"/>
            <w:shd w:val="clear" w:color="auto" w:fill="auto"/>
          </w:tcPr>
          <w:p w14:paraId="0B145196" w14:textId="440A6CE8" w:rsidR="005424D5" w:rsidRPr="00793969" w:rsidRDefault="00793969" w:rsidP="005424D5">
            <w:pPr>
              <w:tabs>
                <w:tab w:val="right" w:pos="851"/>
              </w:tabs>
              <w:suppressAutoHyphens/>
              <w:ind w:firstLine="709"/>
            </w:pPr>
            <w:r>
              <w:t>3</w:t>
            </w:r>
            <w:r w:rsidR="005424D5" w:rsidRPr="00793969">
              <w:t>3</w:t>
            </w:r>
          </w:p>
        </w:tc>
        <w:tc>
          <w:tcPr>
            <w:tcW w:w="1112" w:type="pct"/>
            <w:shd w:val="clear" w:color="auto" w:fill="auto"/>
          </w:tcPr>
          <w:p w14:paraId="258AA443" w14:textId="3E45EA26" w:rsidR="005424D5" w:rsidRPr="00793969" w:rsidRDefault="005424D5" w:rsidP="005424D5">
            <w:pPr>
              <w:tabs>
                <w:tab w:val="right" w:pos="851"/>
              </w:tabs>
              <w:suppressAutoHyphens/>
            </w:pPr>
            <w:r w:rsidRPr="00793969">
              <w:t>Страхование в комплексных системах управления рисками (КСУР)</w:t>
            </w:r>
          </w:p>
        </w:tc>
        <w:tc>
          <w:tcPr>
            <w:tcW w:w="416" w:type="pct"/>
            <w:shd w:val="clear" w:color="auto" w:fill="auto"/>
          </w:tcPr>
          <w:p w14:paraId="52CC74B9" w14:textId="3460DF68" w:rsidR="005424D5" w:rsidRPr="00793969" w:rsidRDefault="00793969" w:rsidP="00793969">
            <w:pPr>
              <w:tabs>
                <w:tab w:val="right" w:pos="851"/>
              </w:tabs>
              <w:suppressAutoHyphens/>
              <w:jc w:val="center"/>
            </w:pPr>
            <w:r>
              <w:t>28</w:t>
            </w:r>
          </w:p>
        </w:tc>
        <w:tc>
          <w:tcPr>
            <w:tcW w:w="362" w:type="pct"/>
            <w:shd w:val="clear" w:color="auto" w:fill="auto"/>
          </w:tcPr>
          <w:p w14:paraId="08A6B85C" w14:textId="15F4FCCE" w:rsid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</w:p>
          <w:p w14:paraId="72932BCC" w14:textId="4DA4BE14" w:rsidR="005424D5" w:rsidRPr="00793969" w:rsidRDefault="00793969" w:rsidP="00793969">
            <w:r>
              <w:t>8/6</w:t>
            </w:r>
          </w:p>
        </w:tc>
        <w:tc>
          <w:tcPr>
            <w:tcW w:w="525" w:type="pct"/>
            <w:shd w:val="clear" w:color="auto" w:fill="auto"/>
          </w:tcPr>
          <w:p w14:paraId="7EFB66CD" w14:textId="29A60429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2</w:t>
            </w:r>
          </w:p>
        </w:tc>
        <w:tc>
          <w:tcPr>
            <w:tcW w:w="722" w:type="pct"/>
            <w:shd w:val="clear" w:color="auto" w:fill="auto"/>
          </w:tcPr>
          <w:p w14:paraId="0DA3CE52" w14:textId="436F0137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6/4</w:t>
            </w:r>
          </w:p>
        </w:tc>
        <w:tc>
          <w:tcPr>
            <w:tcW w:w="737" w:type="pct"/>
            <w:shd w:val="clear" w:color="auto" w:fill="auto"/>
          </w:tcPr>
          <w:p w14:paraId="602EDF67" w14:textId="11983024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20/22</w:t>
            </w:r>
          </w:p>
        </w:tc>
        <w:tc>
          <w:tcPr>
            <w:tcW w:w="920" w:type="pct"/>
            <w:shd w:val="clear" w:color="auto" w:fill="auto"/>
          </w:tcPr>
          <w:p w14:paraId="013D546E" w14:textId="0B8C76F5" w:rsidR="005424D5" w:rsidRPr="007576CD" w:rsidRDefault="00793969" w:rsidP="00793969">
            <w:pPr>
              <w:tabs>
                <w:tab w:val="right" w:pos="851"/>
              </w:tabs>
              <w:suppressAutoHyphens/>
            </w:pPr>
            <w:r w:rsidRPr="007576CD">
              <w:t>Контрольная работа</w:t>
            </w:r>
          </w:p>
        </w:tc>
      </w:tr>
      <w:tr w:rsidR="005424D5" w:rsidRPr="00793969" w14:paraId="7C2DEE6B" w14:textId="77777777" w:rsidTr="007576CD">
        <w:tc>
          <w:tcPr>
            <w:tcW w:w="206" w:type="pct"/>
            <w:shd w:val="clear" w:color="auto" w:fill="auto"/>
          </w:tcPr>
          <w:p w14:paraId="7473BBF8" w14:textId="5F00E8BB" w:rsidR="005424D5" w:rsidRPr="00793969" w:rsidRDefault="00793969" w:rsidP="005424D5">
            <w:pPr>
              <w:tabs>
                <w:tab w:val="right" w:pos="851"/>
              </w:tabs>
              <w:suppressAutoHyphens/>
              <w:ind w:firstLine="709"/>
            </w:pPr>
            <w:r>
              <w:t>4</w:t>
            </w:r>
            <w:r w:rsidR="005424D5" w:rsidRPr="00793969">
              <w:t>4</w:t>
            </w:r>
          </w:p>
        </w:tc>
        <w:tc>
          <w:tcPr>
            <w:tcW w:w="1112" w:type="pct"/>
            <w:shd w:val="clear" w:color="auto" w:fill="auto"/>
          </w:tcPr>
          <w:p w14:paraId="16FF0571" w14:textId="4B361896" w:rsidR="005424D5" w:rsidRPr="00793969" w:rsidRDefault="005424D5" w:rsidP="005424D5">
            <w:pPr>
              <w:tabs>
                <w:tab w:val="right" w:pos="851"/>
              </w:tabs>
              <w:suppressAutoHyphens/>
            </w:pPr>
            <w:r w:rsidRPr="00793969">
              <w:t>Оценка финансового состояния страховых организаций страхователями</w:t>
            </w:r>
          </w:p>
        </w:tc>
        <w:tc>
          <w:tcPr>
            <w:tcW w:w="416" w:type="pct"/>
            <w:shd w:val="clear" w:color="auto" w:fill="auto"/>
          </w:tcPr>
          <w:p w14:paraId="50808CB4" w14:textId="1A7B179F" w:rsidR="005424D5" w:rsidRPr="00793969" w:rsidRDefault="00793969" w:rsidP="00793969">
            <w:pPr>
              <w:tabs>
                <w:tab w:val="right" w:pos="851"/>
              </w:tabs>
              <w:suppressAutoHyphens/>
              <w:jc w:val="center"/>
            </w:pPr>
            <w:r>
              <w:t>28</w:t>
            </w:r>
          </w:p>
        </w:tc>
        <w:tc>
          <w:tcPr>
            <w:tcW w:w="362" w:type="pct"/>
            <w:shd w:val="clear" w:color="auto" w:fill="auto"/>
          </w:tcPr>
          <w:p w14:paraId="6EA2A842" w14:textId="1FEADE28" w:rsid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</w:p>
          <w:p w14:paraId="10597768" w14:textId="212991AF" w:rsidR="005424D5" w:rsidRPr="00793969" w:rsidRDefault="00793969" w:rsidP="00793969">
            <w:r>
              <w:t>8/6</w:t>
            </w:r>
          </w:p>
        </w:tc>
        <w:tc>
          <w:tcPr>
            <w:tcW w:w="525" w:type="pct"/>
            <w:shd w:val="clear" w:color="auto" w:fill="auto"/>
          </w:tcPr>
          <w:p w14:paraId="711DE821" w14:textId="52C6A49D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2</w:t>
            </w:r>
          </w:p>
        </w:tc>
        <w:tc>
          <w:tcPr>
            <w:tcW w:w="722" w:type="pct"/>
            <w:shd w:val="clear" w:color="auto" w:fill="auto"/>
          </w:tcPr>
          <w:p w14:paraId="235F3972" w14:textId="3AA29140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6/4</w:t>
            </w:r>
          </w:p>
        </w:tc>
        <w:tc>
          <w:tcPr>
            <w:tcW w:w="737" w:type="pct"/>
            <w:shd w:val="clear" w:color="auto" w:fill="auto"/>
          </w:tcPr>
          <w:p w14:paraId="172B7CD8" w14:textId="31BFB30B" w:rsidR="005424D5" w:rsidRPr="00793969" w:rsidRDefault="00793969" w:rsidP="00793969">
            <w:pPr>
              <w:tabs>
                <w:tab w:val="right" w:pos="851"/>
              </w:tabs>
              <w:suppressAutoHyphens/>
              <w:ind w:firstLine="709"/>
              <w:jc w:val="center"/>
            </w:pPr>
            <w:r>
              <w:t>20/22</w:t>
            </w:r>
          </w:p>
        </w:tc>
        <w:tc>
          <w:tcPr>
            <w:tcW w:w="920" w:type="pct"/>
            <w:shd w:val="clear" w:color="auto" w:fill="auto"/>
          </w:tcPr>
          <w:p w14:paraId="7A61274F" w14:textId="20BAF855" w:rsidR="005424D5" w:rsidRPr="007576CD" w:rsidRDefault="00793969" w:rsidP="00793969">
            <w:pPr>
              <w:tabs>
                <w:tab w:val="right" w:pos="851"/>
              </w:tabs>
              <w:suppressAutoHyphens/>
            </w:pPr>
            <w:r w:rsidRPr="007576CD">
              <w:t>Комплексная работа (защита)</w:t>
            </w:r>
          </w:p>
        </w:tc>
      </w:tr>
      <w:tr w:rsidR="00793969" w:rsidRPr="00793969" w14:paraId="6CC01D14" w14:textId="77777777" w:rsidTr="007576CD">
        <w:tc>
          <w:tcPr>
            <w:tcW w:w="206" w:type="pct"/>
            <w:shd w:val="clear" w:color="auto" w:fill="auto"/>
          </w:tcPr>
          <w:p w14:paraId="1C42E769" w14:textId="77777777" w:rsidR="00793969" w:rsidRP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</w:p>
        </w:tc>
        <w:tc>
          <w:tcPr>
            <w:tcW w:w="1112" w:type="pct"/>
            <w:shd w:val="clear" w:color="auto" w:fill="auto"/>
          </w:tcPr>
          <w:p w14:paraId="4DB45826" w14:textId="755A0C41" w:rsidR="00793969" w:rsidRPr="00793969" w:rsidRDefault="00793969" w:rsidP="00793969">
            <w:pPr>
              <w:tabs>
                <w:tab w:val="right" w:pos="851"/>
              </w:tabs>
              <w:suppressAutoHyphens/>
            </w:pPr>
            <w:r w:rsidRPr="00793969">
              <w:t>Итого:</w:t>
            </w:r>
          </w:p>
        </w:tc>
        <w:tc>
          <w:tcPr>
            <w:tcW w:w="416" w:type="pct"/>
            <w:shd w:val="clear" w:color="auto" w:fill="auto"/>
          </w:tcPr>
          <w:p w14:paraId="1AA67BB4" w14:textId="47F1662D" w:rsidR="00793969" w:rsidRPr="00793969" w:rsidRDefault="00793969" w:rsidP="00793969">
            <w:pPr>
              <w:tabs>
                <w:tab w:val="right" w:pos="851"/>
              </w:tabs>
              <w:suppressAutoHyphens/>
              <w:jc w:val="center"/>
            </w:pPr>
            <w:r>
              <w:t>108</w:t>
            </w:r>
          </w:p>
        </w:tc>
        <w:tc>
          <w:tcPr>
            <w:tcW w:w="362" w:type="pct"/>
            <w:shd w:val="clear" w:color="auto" w:fill="auto"/>
          </w:tcPr>
          <w:p w14:paraId="7FE47051" w14:textId="043257DD" w:rsidR="00793969" w:rsidRPr="00793969" w:rsidRDefault="00793969" w:rsidP="00793969">
            <w:pPr>
              <w:tabs>
                <w:tab w:val="righ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3969">
              <w:rPr>
                <w:sz w:val="22"/>
                <w:szCs w:val="22"/>
              </w:rPr>
              <w:t>32/24</w:t>
            </w:r>
          </w:p>
        </w:tc>
        <w:tc>
          <w:tcPr>
            <w:tcW w:w="525" w:type="pct"/>
            <w:shd w:val="clear" w:color="auto" w:fill="auto"/>
          </w:tcPr>
          <w:p w14:paraId="79B5E203" w14:textId="79342EA5" w:rsidR="00793969" w:rsidRPr="00793969" w:rsidRDefault="00793969" w:rsidP="00793969">
            <w:pPr>
              <w:tabs>
                <w:tab w:val="righ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3969">
              <w:rPr>
                <w:sz w:val="22"/>
                <w:szCs w:val="22"/>
              </w:rPr>
              <w:t>8</w:t>
            </w:r>
          </w:p>
        </w:tc>
        <w:tc>
          <w:tcPr>
            <w:tcW w:w="722" w:type="pct"/>
            <w:shd w:val="clear" w:color="auto" w:fill="auto"/>
          </w:tcPr>
          <w:p w14:paraId="51AC8067" w14:textId="25E7D326" w:rsidR="00793969" w:rsidRPr="00793969" w:rsidRDefault="00793969" w:rsidP="00793969">
            <w:pPr>
              <w:tabs>
                <w:tab w:val="righ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3969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/16</w:t>
            </w:r>
          </w:p>
        </w:tc>
        <w:tc>
          <w:tcPr>
            <w:tcW w:w="737" w:type="pct"/>
            <w:shd w:val="clear" w:color="auto" w:fill="auto"/>
          </w:tcPr>
          <w:p w14:paraId="61C6DE3C" w14:textId="47E263C8" w:rsidR="00793969" w:rsidRPr="00793969" w:rsidRDefault="00793969" w:rsidP="00793969">
            <w:pPr>
              <w:tabs>
                <w:tab w:val="righ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3969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>/84</w:t>
            </w:r>
          </w:p>
        </w:tc>
        <w:tc>
          <w:tcPr>
            <w:tcW w:w="920" w:type="pct"/>
          </w:tcPr>
          <w:p w14:paraId="25489670" w14:textId="7F943BFB" w:rsidR="00793969" w:rsidRPr="00793969" w:rsidRDefault="00793969" w:rsidP="00793969">
            <w:pPr>
              <w:tabs>
                <w:tab w:val="right" w:pos="851"/>
              </w:tabs>
              <w:suppressAutoHyphens/>
            </w:pPr>
            <w:r w:rsidRPr="006600CE">
              <w:rPr>
                <w:sz w:val="22"/>
                <w:szCs w:val="22"/>
              </w:rPr>
              <w:t>Согласно учебному плану</w:t>
            </w:r>
            <w:r>
              <w:rPr>
                <w:sz w:val="22"/>
                <w:szCs w:val="22"/>
              </w:rPr>
              <w:t>:</w:t>
            </w:r>
            <w:r w:rsidRPr="006600CE">
              <w:rPr>
                <w:sz w:val="22"/>
                <w:szCs w:val="22"/>
              </w:rPr>
              <w:t xml:space="preserve"> контрольная работа </w:t>
            </w:r>
          </w:p>
        </w:tc>
      </w:tr>
      <w:tr w:rsidR="00793969" w:rsidRPr="00793969" w14:paraId="60E07A44" w14:textId="77777777" w:rsidTr="007576CD">
        <w:tc>
          <w:tcPr>
            <w:tcW w:w="206" w:type="pct"/>
            <w:shd w:val="clear" w:color="auto" w:fill="auto"/>
          </w:tcPr>
          <w:p w14:paraId="3111325B" w14:textId="77777777" w:rsidR="00793969" w:rsidRP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</w:p>
          <w:p w14:paraId="742ACA5A" w14:textId="1EBF6EFA" w:rsidR="00793969" w:rsidRP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</w:p>
        </w:tc>
        <w:tc>
          <w:tcPr>
            <w:tcW w:w="1112" w:type="pct"/>
            <w:shd w:val="clear" w:color="auto" w:fill="auto"/>
          </w:tcPr>
          <w:p w14:paraId="28A1CD84" w14:textId="1C2A9643" w:rsidR="00793969" w:rsidRPr="00793969" w:rsidRDefault="00793969" w:rsidP="00793969">
            <w:pPr>
              <w:tabs>
                <w:tab w:val="right" w:pos="851"/>
              </w:tabs>
              <w:suppressAutoHyphens/>
            </w:pPr>
            <w:r>
              <w:t>Всего в %</w:t>
            </w:r>
          </w:p>
        </w:tc>
        <w:tc>
          <w:tcPr>
            <w:tcW w:w="416" w:type="pct"/>
            <w:shd w:val="clear" w:color="auto" w:fill="auto"/>
          </w:tcPr>
          <w:p w14:paraId="62560D4E" w14:textId="77777777" w:rsidR="00793969" w:rsidRPr="007576CD" w:rsidRDefault="00793969" w:rsidP="00793969">
            <w:pPr>
              <w:tabs>
                <w:tab w:val="right" w:pos="851"/>
              </w:tabs>
              <w:suppressAutoHyphens/>
              <w:ind w:firstLine="709"/>
              <w:rPr>
                <w:sz w:val="22"/>
                <w:szCs w:val="22"/>
              </w:rPr>
            </w:pPr>
          </w:p>
        </w:tc>
        <w:tc>
          <w:tcPr>
            <w:tcW w:w="362" w:type="pct"/>
            <w:shd w:val="clear" w:color="auto" w:fill="auto"/>
          </w:tcPr>
          <w:p w14:paraId="1A4946B3" w14:textId="398193E4" w:rsidR="00793969" w:rsidRPr="007576CD" w:rsidRDefault="007576CD" w:rsidP="007576CD">
            <w:pPr>
              <w:tabs>
                <w:tab w:val="right" w:pos="851"/>
              </w:tabs>
              <w:suppressAutoHyphens/>
              <w:rPr>
                <w:sz w:val="22"/>
                <w:szCs w:val="22"/>
              </w:rPr>
            </w:pPr>
            <w:r w:rsidRPr="007576CD">
              <w:rPr>
                <w:sz w:val="22"/>
                <w:szCs w:val="22"/>
              </w:rPr>
              <w:t>30/22</w:t>
            </w:r>
          </w:p>
        </w:tc>
        <w:tc>
          <w:tcPr>
            <w:tcW w:w="525" w:type="pct"/>
            <w:shd w:val="clear" w:color="auto" w:fill="auto"/>
          </w:tcPr>
          <w:p w14:paraId="082A00F2" w14:textId="52CD9DF8" w:rsidR="00793969" w:rsidRPr="007576CD" w:rsidRDefault="007576CD" w:rsidP="007576CD">
            <w:pPr>
              <w:tabs>
                <w:tab w:val="right" w:pos="851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25/33</w:t>
            </w:r>
          </w:p>
        </w:tc>
        <w:tc>
          <w:tcPr>
            <w:tcW w:w="722" w:type="pct"/>
            <w:shd w:val="clear" w:color="auto" w:fill="auto"/>
          </w:tcPr>
          <w:p w14:paraId="4E72F511" w14:textId="15940B8D" w:rsidR="00793969" w:rsidRPr="007576CD" w:rsidRDefault="007576CD" w:rsidP="007576CD">
            <w:pPr>
              <w:tabs>
                <w:tab w:val="right" w:pos="851"/>
              </w:tabs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75/67</w:t>
            </w:r>
          </w:p>
        </w:tc>
        <w:tc>
          <w:tcPr>
            <w:tcW w:w="737" w:type="pct"/>
            <w:shd w:val="clear" w:color="auto" w:fill="auto"/>
          </w:tcPr>
          <w:p w14:paraId="2B306D03" w14:textId="16009FF6" w:rsidR="00793969" w:rsidRPr="007576CD" w:rsidRDefault="007576CD" w:rsidP="00793969">
            <w:pPr>
              <w:tabs>
                <w:tab w:val="right" w:pos="851"/>
              </w:tabs>
              <w:suppressAutoHyphens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70/78</w:t>
            </w:r>
          </w:p>
        </w:tc>
        <w:tc>
          <w:tcPr>
            <w:tcW w:w="920" w:type="pct"/>
            <w:shd w:val="clear" w:color="auto" w:fill="auto"/>
          </w:tcPr>
          <w:p w14:paraId="7BD2CBC7" w14:textId="77777777" w:rsidR="00793969" w:rsidRPr="00793969" w:rsidRDefault="00793969" w:rsidP="00793969">
            <w:pPr>
              <w:tabs>
                <w:tab w:val="right" w:pos="851"/>
              </w:tabs>
              <w:suppressAutoHyphens/>
              <w:ind w:firstLine="709"/>
            </w:pPr>
          </w:p>
        </w:tc>
      </w:tr>
    </w:tbl>
    <w:p w14:paraId="5BAE4EB7" w14:textId="490EBABD" w:rsidR="00776F7C" w:rsidRPr="00793969" w:rsidRDefault="00776F7C" w:rsidP="005424D5">
      <w:pPr>
        <w:tabs>
          <w:tab w:val="right" w:pos="851"/>
        </w:tabs>
        <w:suppressAutoHyphens/>
        <w:ind w:firstLine="709"/>
      </w:pPr>
    </w:p>
    <w:p w14:paraId="1E9900F0" w14:textId="77777777" w:rsidR="00776F7C" w:rsidRDefault="00776F7C" w:rsidP="00831448">
      <w:pPr>
        <w:tabs>
          <w:tab w:val="right" w:pos="851"/>
        </w:tabs>
        <w:suppressAutoHyphens/>
        <w:ind w:firstLine="709"/>
        <w:jc w:val="right"/>
        <w:rPr>
          <w:sz w:val="28"/>
          <w:szCs w:val="28"/>
        </w:rPr>
      </w:pPr>
    </w:p>
    <w:p w14:paraId="68A8F1DB" w14:textId="6D7B98D4" w:rsidR="00777EFC" w:rsidRPr="00E96A27" w:rsidRDefault="00777EFC" w:rsidP="00831448">
      <w:pPr>
        <w:suppressAutoHyphens/>
        <w:jc w:val="both"/>
        <w:rPr>
          <w:b/>
          <w:sz w:val="28"/>
          <w:szCs w:val="28"/>
        </w:rPr>
      </w:pPr>
    </w:p>
    <w:p w14:paraId="2928B4A8" w14:textId="1F358609" w:rsidR="003941AB" w:rsidRPr="008A612C" w:rsidRDefault="00D70FA8" w:rsidP="00831448">
      <w:pPr>
        <w:pStyle w:val="ae"/>
        <w:numPr>
          <w:ilvl w:val="1"/>
          <w:numId w:val="11"/>
        </w:numPr>
        <w:suppressAutoHyphens/>
        <w:spacing w:line="360" w:lineRule="auto"/>
        <w:ind w:right="-50"/>
        <w:rPr>
          <w:b/>
          <w:bCs/>
          <w:sz w:val="28"/>
          <w:szCs w:val="28"/>
        </w:rPr>
      </w:pPr>
      <w:r w:rsidRPr="008A612C">
        <w:rPr>
          <w:b/>
          <w:bCs/>
          <w:sz w:val="28"/>
          <w:szCs w:val="28"/>
        </w:rPr>
        <w:t xml:space="preserve">Содержание </w:t>
      </w:r>
      <w:r w:rsidR="00D80EB4" w:rsidRPr="008A612C">
        <w:rPr>
          <w:b/>
          <w:bCs/>
          <w:sz w:val="28"/>
          <w:szCs w:val="28"/>
        </w:rPr>
        <w:t xml:space="preserve">семинаров, </w:t>
      </w:r>
      <w:r w:rsidRPr="008A612C">
        <w:rPr>
          <w:b/>
          <w:bCs/>
          <w:sz w:val="28"/>
          <w:szCs w:val="28"/>
        </w:rPr>
        <w:t>практических занятий</w:t>
      </w:r>
    </w:p>
    <w:p w14:paraId="3DFE866A" w14:textId="76235206" w:rsidR="00017265" w:rsidRDefault="00586EAC" w:rsidP="00831448">
      <w:pPr>
        <w:pStyle w:val="a5"/>
        <w:suppressAutoHyphens/>
        <w:ind w:left="720" w:firstLine="0"/>
        <w:jc w:val="right"/>
        <w:rPr>
          <w:b w:val="0"/>
          <w:szCs w:val="28"/>
        </w:rPr>
      </w:pPr>
      <w:r>
        <w:rPr>
          <w:b w:val="0"/>
          <w:szCs w:val="28"/>
        </w:rPr>
        <w:t xml:space="preserve">Таблица </w:t>
      </w:r>
      <w:r w:rsidR="007576CD">
        <w:rPr>
          <w:b w:val="0"/>
          <w:szCs w:val="28"/>
        </w:rPr>
        <w:t>3</w:t>
      </w:r>
    </w:p>
    <w:p w14:paraId="1E016E70" w14:textId="77777777" w:rsidR="00586EAC" w:rsidRPr="00017265" w:rsidRDefault="00586EAC" w:rsidP="00831448">
      <w:pPr>
        <w:pStyle w:val="a5"/>
        <w:suppressAutoHyphens/>
        <w:ind w:left="720" w:firstLine="0"/>
        <w:jc w:val="right"/>
        <w:rPr>
          <w:b w:val="0"/>
          <w:szCs w:val="28"/>
        </w:rPr>
      </w:pP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6520"/>
        <w:gridCol w:w="1701"/>
      </w:tblGrid>
      <w:tr w:rsidR="00E26654" w:rsidRPr="007576CD" w14:paraId="7C30577E" w14:textId="2CE17145" w:rsidTr="00C428FB">
        <w:trPr>
          <w:trHeight w:val="982"/>
        </w:trPr>
        <w:tc>
          <w:tcPr>
            <w:tcW w:w="1668" w:type="dxa"/>
            <w:vMerge w:val="restart"/>
          </w:tcPr>
          <w:p w14:paraId="45882C85" w14:textId="435074DD" w:rsidR="00E26654" w:rsidRPr="007576CD" w:rsidRDefault="00E26654" w:rsidP="00461DA9">
            <w:pPr>
              <w:suppressAutoHyphens/>
              <w:ind w:right="-50"/>
              <w:jc w:val="center"/>
              <w:rPr>
                <w:b/>
              </w:rPr>
            </w:pPr>
            <w:r w:rsidRPr="007576CD">
              <w:rPr>
                <w:b/>
              </w:rPr>
              <w:t>Наименование тем (разделов) дисциплины</w:t>
            </w:r>
          </w:p>
        </w:tc>
        <w:tc>
          <w:tcPr>
            <w:tcW w:w="6520" w:type="dxa"/>
            <w:vMerge w:val="restart"/>
          </w:tcPr>
          <w:p w14:paraId="4C2469BB" w14:textId="56F1BE0B" w:rsidR="00E26654" w:rsidRPr="007576CD" w:rsidRDefault="00E26654" w:rsidP="00461DA9">
            <w:pPr>
              <w:suppressAutoHyphens/>
              <w:ind w:right="-50"/>
              <w:jc w:val="center"/>
              <w:rPr>
                <w:b/>
              </w:rPr>
            </w:pPr>
            <w:r w:rsidRPr="007576CD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раздела 8, 9</w:t>
            </w:r>
          </w:p>
        </w:tc>
        <w:tc>
          <w:tcPr>
            <w:tcW w:w="1701" w:type="dxa"/>
            <w:vMerge w:val="restart"/>
          </w:tcPr>
          <w:p w14:paraId="1420D6AA" w14:textId="62291090" w:rsidR="00E26654" w:rsidRPr="007576CD" w:rsidRDefault="00E26654" w:rsidP="00461DA9">
            <w:pPr>
              <w:suppressAutoHyphens/>
              <w:ind w:right="-50"/>
              <w:jc w:val="center"/>
              <w:rPr>
                <w:b/>
              </w:rPr>
            </w:pPr>
            <w:r w:rsidRPr="007576CD">
              <w:rPr>
                <w:b/>
              </w:rPr>
              <w:t>Формы проведения занятий</w:t>
            </w:r>
          </w:p>
        </w:tc>
      </w:tr>
      <w:tr w:rsidR="00E26654" w:rsidRPr="007576CD" w14:paraId="00811D68" w14:textId="60951A2B" w:rsidTr="00C428FB">
        <w:trPr>
          <w:trHeight w:val="322"/>
        </w:trPr>
        <w:tc>
          <w:tcPr>
            <w:tcW w:w="1668" w:type="dxa"/>
            <w:vMerge/>
          </w:tcPr>
          <w:p w14:paraId="4C341661" w14:textId="77777777" w:rsidR="00E26654" w:rsidRPr="007576CD" w:rsidRDefault="00E26654" w:rsidP="00831448">
            <w:pPr>
              <w:suppressAutoHyphens/>
              <w:ind w:right="-50"/>
              <w:jc w:val="both"/>
            </w:pPr>
          </w:p>
        </w:tc>
        <w:tc>
          <w:tcPr>
            <w:tcW w:w="6520" w:type="dxa"/>
            <w:vMerge/>
          </w:tcPr>
          <w:p w14:paraId="0DC5743F" w14:textId="77777777" w:rsidR="00E26654" w:rsidRPr="007576CD" w:rsidRDefault="00E26654" w:rsidP="00831448">
            <w:pPr>
              <w:suppressAutoHyphens/>
              <w:ind w:right="-50"/>
              <w:jc w:val="both"/>
            </w:pPr>
          </w:p>
        </w:tc>
        <w:tc>
          <w:tcPr>
            <w:tcW w:w="1701" w:type="dxa"/>
            <w:vMerge/>
          </w:tcPr>
          <w:p w14:paraId="054B5491" w14:textId="2BF915C8" w:rsidR="00E26654" w:rsidRPr="007576CD" w:rsidRDefault="00E26654" w:rsidP="00831448">
            <w:pPr>
              <w:suppressAutoHyphens/>
              <w:ind w:right="-50"/>
              <w:jc w:val="both"/>
            </w:pPr>
          </w:p>
        </w:tc>
      </w:tr>
      <w:tr w:rsidR="00E26654" w:rsidRPr="007576CD" w14:paraId="6EFD473D" w14:textId="1D9A48A3" w:rsidTr="00C428FB">
        <w:tc>
          <w:tcPr>
            <w:tcW w:w="1668" w:type="dxa"/>
          </w:tcPr>
          <w:p w14:paraId="03EA6969" w14:textId="77777777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Теоретические основы комплексных систем управления рисками</w:t>
            </w:r>
          </w:p>
        </w:tc>
        <w:tc>
          <w:tcPr>
            <w:tcW w:w="6520" w:type="dxa"/>
          </w:tcPr>
          <w:p w14:paraId="16806E57" w14:textId="77777777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Изучить основы комплексных систем управления рисками в России и за рубежом</w:t>
            </w:r>
          </w:p>
          <w:p w14:paraId="5815C0B8" w14:textId="77777777" w:rsidR="00E26654" w:rsidRPr="007576CD" w:rsidRDefault="00E26654" w:rsidP="0083144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7576CD">
              <w:rPr>
                <w:bCs/>
              </w:rPr>
              <w:t xml:space="preserve">Риски промышленных предприятий, российская и международная ситуация. Техногенные риски. Выявление, идентификация и оценка рисков. </w:t>
            </w:r>
            <w:proofErr w:type="spellStart"/>
            <w:r w:rsidRPr="007576CD">
              <w:rPr>
                <w:bCs/>
              </w:rPr>
              <w:t>Сюрвей</w:t>
            </w:r>
            <w:proofErr w:type="spellEnd"/>
            <w:r w:rsidRPr="007576CD">
              <w:rPr>
                <w:bCs/>
              </w:rPr>
              <w:t>. Риски персонала. Риски нанесения ущерба третьим лицам. Оценка имущества. Социальные программы и пакеты промышленных предприятий. Организации управления рисками. Промышленная безопасность. Социальная безопасность. Финансовая безопасность. Страховая безопасность. Страховые интересы.</w:t>
            </w:r>
          </w:p>
          <w:p w14:paraId="61A2217E" w14:textId="317EBB21" w:rsidR="00C07DDD" w:rsidRPr="007576CD" w:rsidRDefault="00E26654" w:rsidP="00831448">
            <w:pPr>
              <w:suppressAutoHyphens/>
              <w:ind w:right="-50"/>
              <w:jc w:val="both"/>
            </w:pPr>
            <w:r w:rsidRPr="007576CD">
              <w:t>Раздел 8 № 1-</w:t>
            </w:r>
            <w:r w:rsidR="0035026B" w:rsidRPr="007576CD">
              <w:t>1</w:t>
            </w:r>
            <w:r w:rsidR="00867AC4" w:rsidRPr="007576CD">
              <w:t>1</w:t>
            </w:r>
          </w:p>
        </w:tc>
        <w:tc>
          <w:tcPr>
            <w:tcW w:w="1701" w:type="dxa"/>
          </w:tcPr>
          <w:p w14:paraId="52DA8D6D" w14:textId="6FC31E5E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Защита проведенной практической работы по теме на примере отрасли промышленности Дискуссия, презентация</w:t>
            </w:r>
          </w:p>
        </w:tc>
      </w:tr>
      <w:tr w:rsidR="00E26654" w:rsidRPr="007576CD" w14:paraId="4060780B" w14:textId="590A5053" w:rsidTr="00C428FB">
        <w:tc>
          <w:tcPr>
            <w:tcW w:w="1668" w:type="dxa"/>
          </w:tcPr>
          <w:p w14:paraId="53953942" w14:textId="77777777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lastRenderedPageBreak/>
              <w:t>Оценка возможностей российской страховой индустрии в удовлетворении интересов страхователей</w:t>
            </w:r>
          </w:p>
        </w:tc>
        <w:tc>
          <w:tcPr>
            <w:tcW w:w="6520" w:type="dxa"/>
          </w:tcPr>
          <w:p w14:paraId="5EF57C3C" w14:textId="77777777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Изучить структуру и основные качественные характеристики российского страхового рынка</w:t>
            </w:r>
          </w:p>
          <w:p w14:paraId="0AABE510" w14:textId="77777777" w:rsidR="00E26654" w:rsidRPr="007576CD" w:rsidRDefault="00E26654" w:rsidP="0083144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7576CD">
              <w:rPr>
                <w:bCs/>
              </w:rPr>
              <w:t xml:space="preserve">Страхование, виды и формы.  Страховой рынок, развитие и основные показатели. Участники страховых отношений. Страховые организации. Страховые посредники. Перестрахование. Организация и регулирование страхового рынка. Органы страхового надзора.  </w:t>
            </w:r>
          </w:p>
          <w:p w14:paraId="29AAFBF2" w14:textId="5D5743DA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Раздел 8 № 1-</w:t>
            </w:r>
            <w:r w:rsidR="0035026B" w:rsidRPr="007576CD">
              <w:t>1</w:t>
            </w:r>
            <w:r w:rsidR="00867AC4" w:rsidRPr="007576CD">
              <w:t>1</w:t>
            </w:r>
            <w:r w:rsidR="00FC3F79" w:rsidRPr="007576CD">
              <w:rPr>
                <w:color w:val="FF0000"/>
              </w:rPr>
              <w:t xml:space="preserve"> </w:t>
            </w:r>
          </w:p>
        </w:tc>
        <w:tc>
          <w:tcPr>
            <w:tcW w:w="1701" w:type="dxa"/>
          </w:tcPr>
          <w:p w14:paraId="29C9F61A" w14:textId="77777777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 xml:space="preserve">Презентация результатов исследования российского страхового рынка в сравнении с зарубежным </w:t>
            </w:r>
          </w:p>
          <w:p w14:paraId="1EC28CD1" w14:textId="7F9FA16E" w:rsidR="00C07DDD" w:rsidRPr="007576CD" w:rsidRDefault="00E26654" w:rsidP="00831448">
            <w:pPr>
              <w:suppressAutoHyphens/>
              <w:ind w:right="-50"/>
              <w:jc w:val="both"/>
            </w:pPr>
            <w:r w:rsidRPr="007576CD">
              <w:t>Дискуссия, устные ответы</w:t>
            </w:r>
          </w:p>
        </w:tc>
      </w:tr>
      <w:tr w:rsidR="00E26654" w:rsidRPr="007576CD" w14:paraId="56E5A5B2" w14:textId="6A52D797" w:rsidTr="00C428FB">
        <w:tc>
          <w:tcPr>
            <w:tcW w:w="1668" w:type="dxa"/>
          </w:tcPr>
          <w:p w14:paraId="615C6D07" w14:textId="77777777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Страхование в комплексных системах управления рисками (КСУР)</w:t>
            </w:r>
          </w:p>
        </w:tc>
        <w:tc>
          <w:tcPr>
            <w:tcW w:w="6520" w:type="dxa"/>
          </w:tcPr>
          <w:p w14:paraId="2BC56BF0" w14:textId="00326D1D" w:rsidR="00E26654" w:rsidRPr="007576CD" w:rsidRDefault="001F53A3" w:rsidP="00831448">
            <w:pPr>
              <w:suppressAutoHyphens/>
              <w:ind w:right="-50"/>
              <w:jc w:val="both"/>
            </w:pPr>
            <w:r w:rsidRPr="007576CD">
              <w:rPr>
                <w:bCs/>
              </w:rPr>
              <w:t xml:space="preserve">Организация управления рисками в кредитных учреждениях. </w:t>
            </w:r>
            <w:r w:rsidR="00E26654" w:rsidRPr="007576CD">
              <w:rPr>
                <w:bCs/>
              </w:rPr>
              <w:t xml:space="preserve">Организация управления рисками на промышленных предприятиях. </w:t>
            </w:r>
            <w:proofErr w:type="gramStart"/>
            <w:r w:rsidR="00E26654" w:rsidRPr="007576CD">
              <w:rPr>
                <w:bCs/>
              </w:rPr>
              <w:t>Содержание  стратегии</w:t>
            </w:r>
            <w:proofErr w:type="gramEnd"/>
            <w:r w:rsidR="00E26654" w:rsidRPr="007576CD">
              <w:rPr>
                <w:bCs/>
              </w:rPr>
              <w:t xml:space="preserve">, тактики, политики по управлению рисками. </w:t>
            </w:r>
            <w:r w:rsidR="00E26654" w:rsidRPr="007576CD">
              <w:t>Оценить комплексную систему управления рисками российского предприятия</w:t>
            </w:r>
          </w:p>
          <w:p w14:paraId="4FCAAED4" w14:textId="24687A13" w:rsidR="00E26654" w:rsidRPr="007576CD" w:rsidRDefault="00E26654" w:rsidP="0083144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bCs/>
              </w:rPr>
            </w:pPr>
            <w:r w:rsidRPr="007576CD">
              <w:rPr>
                <w:bCs/>
              </w:rPr>
              <w:t xml:space="preserve">Страхование в системе управления рисками. Формирование страховых программ. </w:t>
            </w:r>
          </w:p>
          <w:p w14:paraId="79095164" w14:textId="0CADE3A3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Раздел 8 № 1-</w:t>
            </w:r>
            <w:r w:rsidR="0035026B" w:rsidRPr="007576CD">
              <w:t>1</w:t>
            </w:r>
            <w:r w:rsidR="00867AC4" w:rsidRPr="007576CD">
              <w:t>1</w:t>
            </w:r>
          </w:p>
        </w:tc>
        <w:tc>
          <w:tcPr>
            <w:tcW w:w="1701" w:type="dxa"/>
          </w:tcPr>
          <w:p w14:paraId="31CF8441" w14:textId="50AA035F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Защита проведенной практической работы по теме на примере промышленного предприятия</w:t>
            </w:r>
          </w:p>
        </w:tc>
      </w:tr>
      <w:tr w:rsidR="00E26654" w:rsidRPr="007576CD" w14:paraId="099754F6" w14:textId="4AF4BC6B" w:rsidTr="00C428FB">
        <w:tc>
          <w:tcPr>
            <w:tcW w:w="1668" w:type="dxa"/>
          </w:tcPr>
          <w:p w14:paraId="364D13C3" w14:textId="77777777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Оценка финансового состояния страховых организаций страхователями</w:t>
            </w:r>
          </w:p>
        </w:tc>
        <w:tc>
          <w:tcPr>
            <w:tcW w:w="6520" w:type="dxa"/>
          </w:tcPr>
          <w:p w14:paraId="0FDF4A2D" w14:textId="77777777" w:rsidR="00E26654" w:rsidRPr="007576CD" w:rsidRDefault="00E26654" w:rsidP="00831448">
            <w:pPr>
              <w:suppressAutoHyphens/>
              <w:jc w:val="both"/>
            </w:pPr>
            <w:r w:rsidRPr="007576CD">
              <w:t xml:space="preserve">Оценить финансовое состояние российской страховой организаций </w:t>
            </w:r>
            <w:r w:rsidRPr="007576CD">
              <w:rPr>
                <w:bCs/>
              </w:rPr>
              <w:t xml:space="preserve">Анализ тарифной политики, капитала, страховых резервов страховой организации. Расчет </w:t>
            </w:r>
            <w:r w:rsidRPr="007576CD">
              <w:t>маржи платежеспособности страховой компании. Формирование плана финансового оздоровления страховой организации. Комплексная оценка финансового состояния страховых организаций на основе отчетности страховой организации. Доходы и расходы страховой организации. Финансовый результат страховщика. Основные факторы, влияющие на результаты страховой деятельности. Система показателей оценки финансового состояния. Рейтинговые агентства в оценке финансового состояния страховых компаний. Методики оценки страховых компаний российскими и зарубежными рейтинговыми агентствами.</w:t>
            </w:r>
          </w:p>
          <w:p w14:paraId="74D9CC41" w14:textId="39F3A1BC" w:rsidR="00E26654" w:rsidRPr="007576CD" w:rsidRDefault="00E26654" w:rsidP="00831448">
            <w:pPr>
              <w:suppressAutoHyphens/>
              <w:ind w:right="-50"/>
              <w:jc w:val="both"/>
            </w:pPr>
            <w:r w:rsidRPr="007576CD">
              <w:t>Раздел 8 № 1-</w:t>
            </w:r>
            <w:r w:rsidR="0035026B" w:rsidRPr="007576CD">
              <w:t>1</w:t>
            </w:r>
            <w:r w:rsidR="00867AC4" w:rsidRPr="007576CD">
              <w:t>1</w:t>
            </w:r>
            <w:r w:rsidR="00FC3F79" w:rsidRPr="007576CD">
              <w:rPr>
                <w:color w:val="FF0000"/>
              </w:rPr>
              <w:t xml:space="preserve"> </w:t>
            </w:r>
          </w:p>
        </w:tc>
        <w:tc>
          <w:tcPr>
            <w:tcW w:w="1701" w:type="dxa"/>
          </w:tcPr>
          <w:p w14:paraId="45FBF123" w14:textId="58B64F35" w:rsidR="00C07DDD" w:rsidRPr="007576CD" w:rsidRDefault="00E26654" w:rsidP="00831448">
            <w:pPr>
              <w:suppressAutoHyphens/>
              <w:ind w:right="-50"/>
              <w:jc w:val="both"/>
            </w:pPr>
            <w:r w:rsidRPr="007576CD">
              <w:t>Защита проведенной практической работы по теме на примере страховой организации Доклад, дискуссия, устные ответы, расчет маржи платежеспособности (см. метод. материалы)</w:t>
            </w:r>
          </w:p>
        </w:tc>
      </w:tr>
    </w:tbl>
    <w:p w14:paraId="5C69F0C4" w14:textId="1C5F1997" w:rsidR="00D452EF" w:rsidRPr="007576CD" w:rsidRDefault="00D452EF" w:rsidP="00831448">
      <w:pPr>
        <w:keepNext/>
        <w:tabs>
          <w:tab w:val="right" w:leader="dot" w:pos="9480"/>
        </w:tabs>
        <w:suppressAutoHyphens/>
        <w:spacing w:line="360" w:lineRule="auto"/>
        <w:ind w:left="720" w:hanging="360"/>
        <w:outlineLvl w:val="0"/>
      </w:pPr>
      <w:bookmarkStart w:id="10" w:name="_Toc327475861"/>
    </w:p>
    <w:bookmarkEnd w:id="10"/>
    <w:p w14:paraId="6291C6F6" w14:textId="70E81567" w:rsidR="00D452EF" w:rsidRPr="008A612C" w:rsidRDefault="00D452EF" w:rsidP="00831448">
      <w:pPr>
        <w:pStyle w:val="ae"/>
        <w:numPr>
          <w:ilvl w:val="0"/>
          <w:numId w:val="11"/>
        </w:numPr>
        <w:suppressAutoHyphens/>
        <w:rPr>
          <w:b/>
          <w:bCs/>
          <w:sz w:val="28"/>
          <w:szCs w:val="28"/>
        </w:rPr>
      </w:pPr>
      <w:r w:rsidRPr="008A612C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512E500" w14:textId="77777777" w:rsidR="008A612C" w:rsidRPr="008A612C" w:rsidRDefault="008A612C" w:rsidP="00831448">
      <w:pPr>
        <w:pStyle w:val="ae"/>
        <w:suppressAutoHyphens/>
        <w:ind w:firstLine="0"/>
        <w:rPr>
          <w:b/>
          <w:bCs/>
          <w:sz w:val="28"/>
          <w:szCs w:val="28"/>
        </w:rPr>
      </w:pPr>
    </w:p>
    <w:p w14:paraId="0D8AB0E6" w14:textId="039A32C3" w:rsidR="00D452EF" w:rsidRPr="008A612C" w:rsidRDefault="00D452EF" w:rsidP="00831448">
      <w:pPr>
        <w:pStyle w:val="ae"/>
        <w:keepNext/>
        <w:numPr>
          <w:ilvl w:val="1"/>
          <w:numId w:val="11"/>
        </w:numPr>
        <w:suppressAutoHyphens/>
        <w:rPr>
          <w:b/>
          <w:sz w:val="28"/>
          <w:szCs w:val="28"/>
        </w:rPr>
      </w:pPr>
      <w:r w:rsidRPr="008A612C"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44FB9BF0" w14:textId="77777777" w:rsidR="008A612C" w:rsidRPr="008A612C" w:rsidRDefault="008A612C" w:rsidP="00831448">
      <w:pPr>
        <w:pStyle w:val="ae"/>
        <w:keepNext/>
        <w:suppressAutoHyphens/>
        <w:ind w:left="1080" w:firstLine="0"/>
        <w:rPr>
          <w:b/>
          <w:sz w:val="28"/>
          <w:szCs w:val="28"/>
        </w:rPr>
      </w:pPr>
    </w:p>
    <w:p w14:paraId="1CB11FC1" w14:textId="4B8368FC" w:rsidR="00D452EF" w:rsidRDefault="00D452EF" w:rsidP="00831448">
      <w:pPr>
        <w:suppressAutoHyphens/>
        <w:jc w:val="right"/>
        <w:rPr>
          <w:sz w:val="28"/>
          <w:szCs w:val="28"/>
        </w:rPr>
      </w:pPr>
      <w:r w:rsidRPr="005532E3">
        <w:rPr>
          <w:sz w:val="28"/>
          <w:szCs w:val="28"/>
        </w:rPr>
        <w:t xml:space="preserve">Таблица </w:t>
      </w:r>
      <w:r w:rsidR="007576CD">
        <w:rPr>
          <w:sz w:val="28"/>
          <w:szCs w:val="28"/>
        </w:rPr>
        <w:t>4</w:t>
      </w:r>
    </w:p>
    <w:p w14:paraId="50695C9D" w14:textId="77777777" w:rsidR="008A612C" w:rsidRDefault="008A612C" w:rsidP="00831448">
      <w:pPr>
        <w:suppressAutoHyphens/>
        <w:jc w:val="right"/>
        <w:rPr>
          <w:sz w:val="28"/>
          <w:szCs w:val="28"/>
        </w:rPr>
      </w:pP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2144"/>
        <w:gridCol w:w="3067"/>
        <w:gridCol w:w="4678"/>
      </w:tblGrid>
      <w:tr w:rsidR="005D6C4F" w:rsidRPr="00C07DDD" w14:paraId="4C6710B8" w14:textId="55B1B593" w:rsidTr="001F53A3">
        <w:tc>
          <w:tcPr>
            <w:tcW w:w="2144" w:type="dxa"/>
          </w:tcPr>
          <w:p w14:paraId="25C9A019" w14:textId="6CD0D2EA" w:rsidR="005D6C4F" w:rsidRPr="007576CD" w:rsidRDefault="005D6C4F" w:rsidP="00461DA9">
            <w:pPr>
              <w:suppressAutoHyphens/>
              <w:jc w:val="center"/>
              <w:rPr>
                <w:b/>
              </w:rPr>
            </w:pPr>
            <w:r w:rsidRPr="007576CD">
              <w:rPr>
                <w:b/>
              </w:rPr>
              <w:t>Наименование тем (разделов) дисциплины</w:t>
            </w:r>
          </w:p>
        </w:tc>
        <w:tc>
          <w:tcPr>
            <w:tcW w:w="3067" w:type="dxa"/>
          </w:tcPr>
          <w:p w14:paraId="430FB387" w14:textId="11BF1571" w:rsidR="00C07DDD" w:rsidRPr="007576CD" w:rsidRDefault="005D6C4F" w:rsidP="00461DA9">
            <w:pPr>
              <w:suppressAutoHyphens/>
              <w:jc w:val="center"/>
              <w:rPr>
                <w:b/>
              </w:rPr>
            </w:pPr>
            <w:r w:rsidRPr="007576CD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678" w:type="dxa"/>
          </w:tcPr>
          <w:p w14:paraId="1D8FA2EB" w14:textId="65388D92" w:rsidR="005D6C4F" w:rsidRPr="007576CD" w:rsidRDefault="005D6C4F" w:rsidP="00461DA9">
            <w:pPr>
              <w:suppressAutoHyphens/>
              <w:jc w:val="center"/>
              <w:rPr>
                <w:b/>
              </w:rPr>
            </w:pPr>
            <w:r w:rsidRPr="007576CD">
              <w:rPr>
                <w:b/>
              </w:rPr>
              <w:t>Формы внеаудиторной самостоятельной работы</w:t>
            </w:r>
          </w:p>
        </w:tc>
      </w:tr>
      <w:tr w:rsidR="005D6C4F" w:rsidRPr="00C07DDD" w14:paraId="09D4A8CE" w14:textId="2A69D508" w:rsidTr="001F53A3">
        <w:tc>
          <w:tcPr>
            <w:tcW w:w="2144" w:type="dxa"/>
          </w:tcPr>
          <w:p w14:paraId="28F9320B" w14:textId="459C1213" w:rsidR="005D6C4F" w:rsidRPr="007576CD" w:rsidRDefault="005D6C4F" w:rsidP="00831448">
            <w:pPr>
              <w:suppressAutoHyphens/>
              <w:jc w:val="both"/>
            </w:pPr>
            <w:r w:rsidRPr="007576CD">
              <w:lastRenderedPageBreak/>
              <w:t>Теоретические основы комплексных систем управления рисками</w:t>
            </w:r>
          </w:p>
        </w:tc>
        <w:tc>
          <w:tcPr>
            <w:tcW w:w="3067" w:type="dxa"/>
          </w:tcPr>
          <w:p w14:paraId="10B4BBBC" w14:textId="0092CC61" w:rsidR="001F53A3" w:rsidRPr="007576CD" w:rsidRDefault="005D6C4F" w:rsidP="00831448">
            <w:pPr>
              <w:keepNext/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Риски промышленных предприятий по отраслям.</w:t>
            </w:r>
            <w:r w:rsidR="001F53A3" w:rsidRPr="007576CD">
              <w:rPr>
                <w:bCs/>
              </w:rPr>
              <w:t xml:space="preserve"> Риски кредитных организаций.</w:t>
            </w:r>
          </w:p>
          <w:p w14:paraId="0F6E3C4C" w14:textId="06ADD7D7" w:rsidR="005D6C4F" w:rsidRPr="007576CD" w:rsidRDefault="001F53A3" w:rsidP="00831448">
            <w:pPr>
              <w:keepNext/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Риски в строительстве/добывающих отраслях/торговле/ др.</w:t>
            </w:r>
          </w:p>
          <w:p w14:paraId="130BD779" w14:textId="77777777" w:rsidR="005D6C4F" w:rsidRPr="007576CD" w:rsidRDefault="005D6C4F" w:rsidP="00831448">
            <w:pPr>
              <w:keepNext/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Страховые риски.</w:t>
            </w:r>
          </w:p>
          <w:p w14:paraId="7B01A99B" w14:textId="485608B6" w:rsidR="005D6C4F" w:rsidRPr="007576CD" w:rsidRDefault="005D6C4F" w:rsidP="00831448">
            <w:pPr>
              <w:suppressAutoHyphens/>
              <w:jc w:val="both"/>
            </w:pPr>
            <w:r w:rsidRPr="007576CD">
              <w:rPr>
                <w:bCs/>
              </w:rPr>
              <w:t>Имущественные риски. Оценка стоимости. Риски персонала. Социальные пакеты. Страхование ответственности руководителей.</w:t>
            </w:r>
          </w:p>
        </w:tc>
        <w:tc>
          <w:tcPr>
            <w:tcW w:w="4678" w:type="dxa"/>
          </w:tcPr>
          <w:p w14:paraId="2798FA19" w14:textId="77777777" w:rsidR="005D6C4F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Подготовка домашнего задания.</w:t>
            </w:r>
          </w:p>
          <w:p w14:paraId="32BF4B9A" w14:textId="77777777" w:rsidR="005D6C4F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Работа с учебной и справочной литературой, интернет-ресурсами. Изучение нормативных правовых актов, работа со справочно-правовой системой. Подготовка литературного обзора статей и монографий по выбранной теме по журналам «Страховое дело», «Страховое право», «Управление риском», «Финансы», «Финансы и кредит», интернет-ресурсам за 10-20 лет; подготовка реферата и презентации по результатам литературного обзора</w:t>
            </w:r>
          </w:p>
          <w:p w14:paraId="6FC42776" w14:textId="77777777" w:rsidR="005D6C4F" w:rsidRPr="007576CD" w:rsidRDefault="005D6C4F" w:rsidP="00831448">
            <w:pPr>
              <w:keepNext/>
              <w:suppressAutoHyphens/>
              <w:jc w:val="both"/>
              <w:rPr>
                <w:bCs/>
              </w:rPr>
            </w:pPr>
            <w:r w:rsidRPr="007576CD">
              <w:t>Подготовка реферата и презентации по результатам литературного обзора</w:t>
            </w:r>
          </w:p>
          <w:p w14:paraId="391E6E92" w14:textId="12A8BAEF" w:rsidR="00C07DDD" w:rsidRPr="007576CD" w:rsidRDefault="005D6C4F" w:rsidP="00831448">
            <w:pPr>
              <w:suppressAutoHyphens/>
              <w:jc w:val="both"/>
            </w:pPr>
            <w:r w:rsidRPr="007576CD">
              <w:t xml:space="preserve">Разработка миссии, стратегии, целей организации в управлении рисками и мероприятий для их реализации. Взаимосвязь и блок-схемы. </w:t>
            </w:r>
          </w:p>
        </w:tc>
      </w:tr>
      <w:tr w:rsidR="005D6C4F" w:rsidRPr="00C07DDD" w14:paraId="4828F431" w14:textId="5F84A8A2" w:rsidTr="001F53A3">
        <w:tc>
          <w:tcPr>
            <w:tcW w:w="2144" w:type="dxa"/>
          </w:tcPr>
          <w:p w14:paraId="3E5CA64D" w14:textId="2D5BBD88" w:rsidR="005D6C4F" w:rsidRPr="007576CD" w:rsidRDefault="005D6C4F" w:rsidP="00831448">
            <w:pPr>
              <w:suppressAutoHyphens/>
              <w:jc w:val="both"/>
            </w:pPr>
            <w:r w:rsidRPr="007576CD">
              <w:t>Оценка возможностей российской страховой индустрии в удовлетворении интересов страхователей</w:t>
            </w:r>
          </w:p>
        </w:tc>
        <w:tc>
          <w:tcPr>
            <w:tcW w:w="3067" w:type="dxa"/>
          </w:tcPr>
          <w:p w14:paraId="0364AC0C" w14:textId="25F1F209" w:rsidR="00C07DDD" w:rsidRPr="007576CD" w:rsidRDefault="005D6C4F" w:rsidP="00831448">
            <w:pPr>
              <w:keepNext/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Виды и формы страхования на российском и зарубежном страховом рынке. Участники страхового дела.</w:t>
            </w:r>
            <w:r w:rsidR="00B6538F" w:rsidRPr="007576CD">
              <w:rPr>
                <w:bCs/>
              </w:rPr>
              <w:t xml:space="preserve"> </w:t>
            </w:r>
            <w:r w:rsidRPr="007576CD">
              <w:rPr>
                <w:bCs/>
              </w:rPr>
              <w:t>Страховой надзор.</w:t>
            </w:r>
            <w:r w:rsidR="00B6538F" w:rsidRPr="007576CD">
              <w:rPr>
                <w:bCs/>
              </w:rPr>
              <w:t xml:space="preserve"> </w:t>
            </w:r>
            <w:r w:rsidRPr="007576CD">
              <w:rPr>
                <w:bCs/>
              </w:rPr>
              <w:t>Перестрахование.</w:t>
            </w:r>
          </w:p>
        </w:tc>
        <w:tc>
          <w:tcPr>
            <w:tcW w:w="4678" w:type="dxa"/>
          </w:tcPr>
          <w:p w14:paraId="4EAB4447" w14:textId="77777777" w:rsidR="005D6C4F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Подготовка домашнего задания.</w:t>
            </w:r>
          </w:p>
          <w:p w14:paraId="1B672E43" w14:textId="77777777" w:rsidR="005D6C4F" w:rsidRPr="007576CD" w:rsidRDefault="005D6C4F" w:rsidP="00831448">
            <w:pPr>
              <w:suppressAutoHyphens/>
              <w:jc w:val="both"/>
              <w:rPr>
                <w:b/>
              </w:rPr>
            </w:pPr>
            <w:r w:rsidRPr="007576CD">
              <w:rPr>
                <w:bCs/>
              </w:rPr>
              <w:t xml:space="preserve">Работа с учебной и справочной литературой, интернет-ресурсами. Подготовка доклада по рекомендованным статьям и тезисам, подготовка презентации по формированию и развитию страхового рынка. </w:t>
            </w:r>
          </w:p>
          <w:p w14:paraId="7F4647A2" w14:textId="60668B57" w:rsidR="005D6C4F" w:rsidRPr="007576CD" w:rsidRDefault="005D6C4F" w:rsidP="00831448">
            <w:pPr>
              <w:suppressAutoHyphens/>
              <w:jc w:val="both"/>
            </w:pPr>
            <w:r w:rsidRPr="007576CD">
              <w:t>Подготовка к контрольной работе.</w:t>
            </w:r>
          </w:p>
        </w:tc>
      </w:tr>
      <w:tr w:rsidR="005D6C4F" w:rsidRPr="00C07DDD" w14:paraId="0CB3621A" w14:textId="46370A90" w:rsidTr="001F53A3">
        <w:tc>
          <w:tcPr>
            <w:tcW w:w="2144" w:type="dxa"/>
          </w:tcPr>
          <w:p w14:paraId="662CDF9A" w14:textId="58FC81FD" w:rsidR="005D6C4F" w:rsidRPr="007576CD" w:rsidRDefault="005D6C4F" w:rsidP="00831448">
            <w:pPr>
              <w:suppressAutoHyphens/>
              <w:jc w:val="both"/>
            </w:pPr>
            <w:r w:rsidRPr="007576CD">
              <w:t>Страхование в комплексных системах управления рисками (КСУР)</w:t>
            </w:r>
          </w:p>
        </w:tc>
        <w:tc>
          <w:tcPr>
            <w:tcW w:w="3067" w:type="dxa"/>
          </w:tcPr>
          <w:p w14:paraId="628B150C" w14:textId="4B5D9C70" w:rsidR="00C07DDD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Системы управления рисками на российских и зарубежных промышленных предприятиях. Роль страхования. Примеры страховых выплат.</w:t>
            </w:r>
          </w:p>
        </w:tc>
        <w:tc>
          <w:tcPr>
            <w:tcW w:w="4678" w:type="dxa"/>
          </w:tcPr>
          <w:p w14:paraId="0F86265B" w14:textId="77777777" w:rsidR="005D6C4F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Подготовка домашнего задания.</w:t>
            </w:r>
          </w:p>
          <w:p w14:paraId="287A1D31" w14:textId="77777777" w:rsidR="005D6C4F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 xml:space="preserve">Разработка миссии, стратегии, целей организации в управлении рисками и мероприятий для их реализации. Взаимосвязь и блок-схемы. </w:t>
            </w:r>
          </w:p>
          <w:p w14:paraId="489D01C4" w14:textId="6FBEBA1D" w:rsidR="005D6C4F" w:rsidRPr="007576CD" w:rsidRDefault="005D6C4F" w:rsidP="00831448">
            <w:pPr>
              <w:suppressAutoHyphens/>
              <w:jc w:val="both"/>
            </w:pPr>
            <w:r w:rsidRPr="007576CD">
              <w:rPr>
                <w:bCs/>
              </w:rPr>
              <w:t>Работа с учебной и справочной литературой, интернет-ресурсами и методических материалов для подготовки отчета.</w:t>
            </w:r>
          </w:p>
        </w:tc>
      </w:tr>
      <w:tr w:rsidR="005D6C4F" w:rsidRPr="00C07DDD" w14:paraId="585AF063" w14:textId="4A5992AC" w:rsidTr="001F53A3">
        <w:tc>
          <w:tcPr>
            <w:tcW w:w="2144" w:type="dxa"/>
          </w:tcPr>
          <w:p w14:paraId="58C732C5" w14:textId="213FC184" w:rsidR="005D6C4F" w:rsidRPr="007576CD" w:rsidRDefault="005D6C4F" w:rsidP="00831448">
            <w:pPr>
              <w:suppressAutoHyphens/>
              <w:jc w:val="both"/>
            </w:pPr>
            <w:r w:rsidRPr="007576CD">
              <w:t>Оценка финансового состояния страховых организаций страхователями</w:t>
            </w:r>
          </w:p>
        </w:tc>
        <w:tc>
          <w:tcPr>
            <w:tcW w:w="3067" w:type="dxa"/>
          </w:tcPr>
          <w:p w14:paraId="25EFA8D7" w14:textId="77777777" w:rsidR="005D6C4F" w:rsidRPr="007576CD" w:rsidRDefault="005D6C4F" w:rsidP="00831448">
            <w:pPr>
              <w:keepNext/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Комплексный анализ страховой организации.</w:t>
            </w:r>
          </w:p>
          <w:p w14:paraId="6CF399AA" w14:textId="685C1759" w:rsidR="005D6C4F" w:rsidRPr="007576CD" w:rsidRDefault="005D6C4F" w:rsidP="00831448">
            <w:pPr>
              <w:suppressAutoHyphens/>
              <w:jc w:val="both"/>
            </w:pPr>
            <w:r w:rsidRPr="007576CD">
              <w:rPr>
                <w:bCs/>
              </w:rPr>
              <w:t>Примеры крупных выплат корпоративным страхователям на российском страховом рынке по видам страхования.</w:t>
            </w:r>
          </w:p>
        </w:tc>
        <w:tc>
          <w:tcPr>
            <w:tcW w:w="4678" w:type="dxa"/>
          </w:tcPr>
          <w:p w14:paraId="38CB074C" w14:textId="77777777" w:rsidR="005D6C4F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Подготовка домашнего творческого задания.</w:t>
            </w:r>
          </w:p>
          <w:p w14:paraId="5FE3C227" w14:textId="43DB6EA8" w:rsidR="005D6C4F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Анализ бухгалтерских и статистических форм отчетности страховых организаций и возможности использования данных различными пользователями информации.</w:t>
            </w:r>
          </w:p>
          <w:p w14:paraId="695C9B7C" w14:textId="1E7A8141" w:rsidR="00C07DDD" w:rsidRPr="007576CD" w:rsidRDefault="005D6C4F" w:rsidP="00831448">
            <w:pPr>
              <w:suppressAutoHyphens/>
              <w:jc w:val="both"/>
              <w:rPr>
                <w:bCs/>
              </w:rPr>
            </w:pPr>
            <w:r w:rsidRPr="007576CD">
              <w:rPr>
                <w:bCs/>
              </w:rPr>
              <w:t>Работа с учебной и справочной литературой, интернет-ресурсами. Подготовка презентации по оценке российского страхового рынка в сравнении с международным. Подготовка презентации по оценке российского страхового рынка по видам и формам страхования.</w:t>
            </w:r>
          </w:p>
        </w:tc>
      </w:tr>
    </w:tbl>
    <w:p w14:paraId="3795B8BC" w14:textId="272385FE" w:rsidR="008D2337" w:rsidRDefault="008D2337" w:rsidP="00831448">
      <w:pPr>
        <w:suppressAutoHyphens/>
        <w:jc w:val="right"/>
        <w:rPr>
          <w:sz w:val="28"/>
          <w:szCs w:val="28"/>
        </w:rPr>
      </w:pPr>
    </w:p>
    <w:p w14:paraId="4BE20EC8" w14:textId="64E0CE04" w:rsidR="0060774B" w:rsidRPr="008A612C" w:rsidRDefault="0060774B" w:rsidP="00831448">
      <w:pPr>
        <w:pStyle w:val="ae"/>
        <w:keepNext/>
        <w:numPr>
          <w:ilvl w:val="1"/>
          <w:numId w:val="11"/>
        </w:numPr>
        <w:suppressAutoHyphens/>
        <w:rPr>
          <w:b/>
          <w:sz w:val="28"/>
          <w:szCs w:val="28"/>
        </w:rPr>
      </w:pPr>
      <w:r w:rsidRPr="008A612C">
        <w:rPr>
          <w:b/>
          <w:sz w:val="28"/>
          <w:szCs w:val="28"/>
        </w:rPr>
        <w:lastRenderedPageBreak/>
        <w:t xml:space="preserve">Перечень вопросов, заданий, тем для подготовки к текущему контролю </w:t>
      </w:r>
    </w:p>
    <w:p w14:paraId="125F89B0" w14:textId="77777777" w:rsidR="008A612C" w:rsidRPr="008A612C" w:rsidRDefault="008A612C" w:rsidP="00831448">
      <w:pPr>
        <w:pStyle w:val="ae"/>
        <w:keepNext/>
        <w:suppressAutoHyphens/>
        <w:ind w:left="1080" w:firstLine="0"/>
        <w:rPr>
          <w:b/>
          <w:sz w:val="28"/>
          <w:szCs w:val="28"/>
        </w:rPr>
      </w:pPr>
    </w:p>
    <w:p w14:paraId="41B28A88" w14:textId="2FF4E6CF" w:rsidR="0060774B" w:rsidRPr="00461DA9" w:rsidRDefault="00461DA9" w:rsidP="00831448">
      <w:pPr>
        <w:pStyle w:val="a5"/>
        <w:suppressAutoHyphens/>
        <w:ind w:left="0" w:firstLine="0"/>
        <w:jc w:val="both"/>
        <w:rPr>
          <w:sz w:val="28"/>
          <w:szCs w:val="28"/>
        </w:rPr>
      </w:pPr>
      <w:r>
        <w:rPr>
          <w:szCs w:val="28"/>
        </w:rPr>
        <w:t xml:space="preserve">         </w:t>
      </w:r>
      <w:r w:rsidR="0060774B" w:rsidRPr="00461DA9">
        <w:rPr>
          <w:szCs w:val="28"/>
        </w:rPr>
        <w:t xml:space="preserve">Примерные вопросы </w:t>
      </w:r>
      <w:r w:rsidR="0060774B" w:rsidRPr="00461DA9">
        <w:rPr>
          <w:sz w:val="28"/>
          <w:szCs w:val="28"/>
        </w:rPr>
        <w:t>контрольной работы</w:t>
      </w:r>
    </w:p>
    <w:p w14:paraId="65D84A66" w14:textId="77777777" w:rsidR="001F53A3" w:rsidRPr="00056A87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>
        <w:rPr>
          <w:b w:val="0"/>
        </w:rPr>
        <w:t>Определите основные направления развития</w:t>
      </w:r>
      <w:r w:rsidRPr="00056A87">
        <w:rPr>
          <w:b w:val="0"/>
        </w:rPr>
        <w:t xml:space="preserve"> комплексных систем управления рисками</w:t>
      </w:r>
      <w:r>
        <w:rPr>
          <w:b w:val="0"/>
        </w:rPr>
        <w:t xml:space="preserve"> в России</w:t>
      </w:r>
      <w:r w:rsidRPr="00056A87">
        <w:rPr>
          <w:b w:val="0"/>
        </w:rPr>
        <w:t xml:space="preserve">. </w:t>
      </w:r>
    </w:p>
    <w:p w14:paraId="35AB0E09" w14:textId="77777777" w:rsidR="001F53A3" w:rsidRPr="00B47EC4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>
        <w:rPr>
          <w:b w:val="0"/>
        </w:rPr>
        <w:t>Представьте основные м</w:t>
      </w:r>
      <w:r w:rsidRPr="004E56B0">
        <w:rPr>
          <w:b w:val="0"/>
        </w:rPr>
        <w:t xml:space="preserve">еханизмы выявления страховых рисков </w:t>
      </w:r>
      <w:r>
        <w:rPr>
          <w:b w:val="0"/>
        </w:rPr>
        <w:t>организации</w:t>
      </w:r>
      <w:r w:rsidRPr="003515B7">
        <w:rPr>
          <w:b w:val="0"/>
        </w:rPr>
        <w:t>/</w:t>
      </w:r>
      <w:r w:rsidRPr="004E56B0">
        <w:rPr>
          <w:b w:val="0"/>
        </w:rPr>
        <w:t xml:space="preserve"> предприятия. </w:t>
      </w:r>
    </w:p>
    <w:p w14:paraId="7E464715" w14:textId="77777777" w:rsidR="001F53A3" w:rsidRPr="008A612C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 w:rsidRPr="008A612C">
        <w:rPr>
          <w:b w:val="0"/>
        </w:rPr>
        <w:t>Каким образом можно оценить качество персонала компле</w:t>
      </w:r>
      <w:r>
        <w:rPr>
          <w:b w:val="0"/>
        </w:rPr>
        <w:t>ксных систем управления рисками?</w:t>
      </w:r>
    </w:p>
    <w:p w14:paraId="6921EC55" w14:textId="77777777" w:rsidR="001F53A3" w:rsidRPr="004E56B0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>
        <w:rPr>
          <w:b w:val="0"/>
        </w:rPr>
        <w:t>Дайте определение и перечень структурных составляющих риск-менеджмента организаций.</w:t>
      </w:r>
    </w:p>
    <w:p w14:paraId="557474E2" w14:textId="77777777" w:rsidR="001F53A3" w:rsidRPr="004E56B0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>
        <w:rPr>
          <w:b w:val="0"/>
        </w:rPr>
        <w:t>Основные научные работы отечественных и зарубежных ученых в области риск-менеджменты в промышленности и выводы</w:t>
      </w:r>
      <w:r w:rsidRPr="004E56B0">
        <w:rPr>
          <w:b w:val="0"/>
        </w:rPr>
        <w:t>.</w:t>
      </w:r>
    </w:p>
    <w:p w14:paraId="6FB4F38A" w14:textId="77777777" w:rsidR="001F53A3" w:rsidRPr="0060774B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 w:rsidRPr="0060774B">
        <w:rPr>
          <w:b w:val="0"/>
        </w:rPr>
        <w:t>Определите роль страхования в КСУР.</w:t>
      </w:r>
    </w:p>
    <w:p w14:paraId="0BEFF57D" w14:textId="77777777" w:rsidR="001F53A3" w:rsidRPr="004E56B0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>
        <w:rPr>
          <w:b w:val="0"/>
        </w:rPr>
        <w:t>Охарактеризуйте перспективы и проблемы развития российской страховой индустрии</w:t>
      </w:r>
      <w:r w:rsidRPr="004E56B0">
        <w:rPr>
          <w:b w:val="0"/>
        </w:rPr>
        <w:t xml:space="preserve"> в обеспечении интересов страхователей.</w:t>
      </w:r>
    </w:p>
    <w:p w14:paraId="0FA975BC" w14:textId="77777777" w:rsidR="001F53A3" w:rsidRPr="0060774B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 w:rsidRPr="0060774B">
        <w:rPr>
          <w:b w:val="0"/>
        </w:rPr>
        <w:t>Перечислите основные показатели российского страхового рынка.</w:t>
      </w:r>
    </w:p>
    <w:p w14:paraId="73165F0C" w14:textId="77777777" w:rsidR="001F53A3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>
        <w:rPr>
          <w:b w:val="0"/>
        </w:rPr>
        <w:t>Каким образом работает перестраховочная защита</w:t>
      </w:r>
      <w:r w:rsidRPr="004E56B0">
        <w:rPr>
          <w:b w:val="0"/>
        </w:rPr>
        <w:t xml:space="preserve"> промышленных предприятий</w:t>
      </w:r>
      <w:r>
        <w:rPr>
          <w:b w:val="0"/>
        </w:rPr>
        <w:t xml:space="preserve"> в системах управления рисками?</w:t>
      </w:r>
    </w:p>
    <w:p w14:paraId="3C494094" w14:textId="77777777" w:rsidR="001F53A3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 w:rsidRPr="0060774B">
        <w:rPr>
          <w:b w:val="0"/>
        </w:rPr>
        <w:t>Перечислите признаки страховых рисков организаций.</w:t>
      </w:r>
    </w:p>
    <w:p w14:paraId="613F32EC" w14:textId="77777777" w:rsidR="001F53A3" w:rsidRPr="001F53A3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 w:rsidRPr="001F53A3">
        <w:rPr>
          <w:b w:val="0"/>
        </w:rPr>
        <w:t>Определите роль страховых программ в реализации корпоративных программ социальной ответственности.</w:t>
      </w:r>
    </w:p>
    <w:p w14:paraId="50917AAC" w14:textId="77777777" w:rsidR="001F53A3" w:rsidRPr="001F53A3" w:rsidRDefault="001F53A3" w:rsidP="00831448">
      <w:pPr>
        <w:pStyle w:val="1"/>
        <w:numPr>
          <w:ilvl w:val="0"/>
          <w:numId w:val="32"/>
        </w:numPr>
        <w:suppressAutoHyphens/>
        <w:jc w:val="left"/>
        <w:rPr>
          <w:b w:val="0"/>
        </w:rPr>
      </w:pPr>
      <w:r w:rsidRPr="001F53A3">
        <w:rPr>
          <w:b w:val="0"/>
        </w:rPr>
        <w:t>Сформулируйте направления развития личных страховых корпоративных программ</w:t>
      </w:r>
    </w:p>
    <w:p w14:paraId="3A65937F" w14:textId="77777777" w:rsidR="001F53A3" w:rsidRDefault="001F53A3" w:rsidP="00831448">
      <w:pPr>
        <w:pStyle w:val="a5"/>
        <w:suppressAutoHyphens/>
        <w:ind w:left="0" w:firstLine="0"/>
        <w:jc w:val="both"/>
        <w:rPr>
          <w:b w:val="0"/>
          <w:sz w:val="28"/>
          <w:szCs w:val="28"/>
        </w:rPr>
      </w:pPr>
    </w:p>
    <w:p w14:paraId="030A764B" w14:textId="77777777" w:rsidR="008A612C" w:rsidRDefault="008A612C" w:rsidP="00831448">
      <w:pPr>
        <w:pStyle w:val="a5"/>
        <w:suppressAutoHyphens/>
        <w:ind w:left="0" w:firstLine="0"/>
        <w:jc w:val="both"/>
        <w:rPr>
          <w:b w:val="0"/>
          <w:sz w:val="28"/>
          <w:szCs w:val="28"/>
        </w:rPr>
      </w:pPr>
    </w:p>
    <w:p w14:paraId="011BB6B7" w14:textId="1EF0A9E4" w:rsidR="001C1269" w:rsidRDefault="001C1269" w:rsidP="00831448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7576CD">
        <w:rPr>
          <w:sz w:val="28"/>
          <w:szCs w:val="28"/>
        </w:rPr>
        <w:t>Департамента</w:t>
      </w:r>
      <w:r>
        <w:rPr>
          <w:sz w:val="28"/>
          <w:szCs w:val="28"/>
        </w:rPr>
        <w:t>.</w:t>
      </w:r>
    </w:p>
    <w:p w14:paraId="44F8EC37" w14:textId="77777777" w:rsidR="00092717" w:rsidRPr="00480760" w:rsidRDefault="00092717" w:rsidP="00831448">
      <w:pPr>
        <w:suppressAutoHyphens/>
        <w:ind w:firstLine="567"/>
        <w:jc w:val="both"/>
        <w:rPr>
          <w:sz w:val="32"/>
          <w:szCs w:val="32"/>
          <w:highlight w:val="yellow"/>
        </w:rPr>
      </w:pPr>
    </w:p>
    <w:p w14:paraId="6ADB3C9C" w14:textId="45644647" w:rsidR="005E2C39" w:rsidRPr="005E3B22" w:rsidRDefault="005E2C39" w:rsidP="00831448">
      <w:pPr>
        <w:pStyle w:val="ae"/>
        <w:numPr>
          <w:ilvl w:val="0"/>
          <w:numId w:val="11"/>
        </w:numPr>
        <w:suppressAutoHyphens/>
        <w:rPr>
          <w:b/>
          <w:sz w:val="28"/>
          <w:szCs w:val="28"/>
        </w:rPr>
      </w:pPr>
      <w:r w:rsidRPr="005E3B22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</w:p>
    <w:p w14:paraId="77B128D3" w14:textId="77777777" w:rsidR="005E2C39" w:rsidRPr="005532E3" w:rsidRDefault="005E2C39" w:rsidP="00831448">
      <w:pPr>
        <w:suppressAutoHyphens/>
        <w:jc w:val="both"/>
        <w:rPr>
          <w:b/>
          <w:sz w:val="28"/>
          <w:szCs w:val="28"/>
        </w:rPr>
      </w:pPr>
    </w:p>
    <w:p w14:paraId="50827AC9" w14:textId="77777777" w:rsidR="005E2C39" w:rsidRDefault="005E2C39" w:rsidP="00831448">
      <w:pPr>
        <w:suppressAutoHyphens/>
        <w:ind w:firstLine="709"/>
        <w:jc w:val="both"/>
        <w:rPr>
          <w:sz w:val="28"/>
          <w:szCs w:val="28"/>
        </w:rPr>
      </w:pPr>
      <w:r w:rsidRPr="00680701">
        <w:rPr>
          <w:sz w:val="28"/>
          <w:szCs w:val="28"/>
        </w:rPr>
        <w:t>Перечень компетенций, формируемых в процессе освоения дисциплины, со</w:t>
      </w:r>
      <w:r>
        <w:rPr>
          <w:sz w:val="28"/>
          <w:szCs w:val="28"/>
        </w:rPr>
        <w:t>держится в разделе 2</w:t>
      </w:r>
      <w:r w:rsidRPr="00680701">
        <w:rPr>
          <w:sz w:val="28"/>
          <w:szCs w:val="28"/>
        </w:rPr>
        <w:t xml:space="preserve">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</w:t>
      </w:r>
    </w:p>
    <w:p w14:paraId="5BA09D75" w14:textId="37D6EEAB" w:rsidR="00881A1F" w:rsidRPr="007576CD" w:rsidRDefault="007576CD" w:rsidP="007576CD">
      <w:pPr>
        <w:suppressAutoHyphens/>
        <w:ind w:firstLine="709"/>
        <w:jc w:val="right"/>
      </w:pPr>
      <w:r w:rsidRPr="007576CD">
        <w:t>Таблица 5</w:t>
      </w:r>
    </w:p>
    <w:tbl>
      <w:tblPr>
        <w:tblStyle w:val="ab"/>
        <w:tblW w:w="9918" w:type="dxa"/>
        <w:tblLayout w:type="fixed"/>
        <w:tblLook w:val="04A0" w:firstRow="1" w:lastRow="0" w:firstColumn="1" w:lastColumn="0" w:noHBand="0" w:noVBand="1"/>
      </w:tblPr>
      <w:tblGrid>
        <w:gridCol w:w="3936"/>
        <w:gridCol w:w="5982"/>
      </w:tblGrid>
      <w:tr w:rsidR="001E7660" w:rsidRPr="00D4557A" w14:paraId="502D2FCA" w14:textId="77777777" w:rsidTr="007576CD">
        <w:tc>
          <w:tcPr>
            <w:tcW w:w="3936" w:type="dxa"/>
          </w:tcPr>
          <w:p w14:paraId="14E6B0DD" w14:textId="77777777" w:rsidR="001E7660" w:rsidRPr="00D4557A" w:rsidRDefault="001E7660" w:rsidP="00831448">
            <w:pPr>
              <w:tabs>
                <w:tab w:val="left" w:pos="540"/>
              </w:tabs>
              <w:suppressAutoHyphens/>
              <w:contextualSpacing/>
              <w:jc w:val="both"/>
            </w:pPr>
            <w:r w:rsidRPr="00D4557A">
              <w:t>Компетенция</w:t>
            </w:r>
          </w:p>
        </w:tc>
        <w:tc>
          <w:tcPr>
            <w:tcW w:w="5982" w:type="dxa"/>
          </w:tcPr>
          <w:p w14:paraId="711BBCF6" w14:textId="77777777" w:rsidR="001E7660" w:rsidRPr="00D4557A" w:rsidRDefault="001E7660" w:rsidP="00831448">
            <w:pPr>
              <w:tabs>
                <w:tab w:val="left" w:pos="540"/>
              </w:tabs>
              <w:suppressAutoHyphens/>
              <w:contextualSpacing/>
              <w:jc w:val="both"/>
            </w:pPr>
            <w:r w:rsidRPr="00D4557A">
              <w:t xml:space="preserve">  Типовые задания</w:t>
            </w:r>
          </w:p>
        </w:tc>
      </w:tr>
      <w:tr w:rsidR="001E7660" w:rsidRPr="00D4557A" w14:paraId="3B694418" w14:textId="77777777" w:rsidTr="007576CD">
        <w:tc>
          <w:tcPr>
            <w:tcW w:w="3936" w:type="dxa"/>
          </w:tcPr>
          <w:p w14:paraId="708F2D20" w14:textId="0BE69CDA" w:rsidR="001E7660" w:rsidRDefault="001E7660" w:rsidP="00831448">
            <w:pPr>
              <w:tabs>
                <w:tab w:val="left" w:pos="175"/>
              </w:tabs>
              <w:suppressAutoHyphens/>
              <w:contextualSpacing/>
              <w:jc w:val="both"/>
            </w:pPr>
            <w:r>
              <w:t>ДКН - 4</w:t>
            </w:r>
          </w:p>
          <w:p w14:paraId="3FC30F2C" w14:textId="38EB20A4" w:rsidR="001E7660" w:rsidRPr="00D4557A" w:rsidRDefault="00F93E04" w:rsidP="00831448">
            <w:pPr>
              <w:tabs>
                <w:tab w:val="left" w:pos="175"/>
              </w:tabs>
              <w:suppressAutoHyphens/>
              <w:contextualSpacing/>
              <w:jc w:val="both"/>
            </w:pPr>
            <w:r w:rsidRPr="00F93E04">
              <w:rPr>
                <w:sz w:val="28"/>
                <w:szCs w:val="28"/>
              </w:rPr>
              <w:t xml:space="preserve">Способность разрабатывать, и применять актуарные модели с использованием статистических баз данных, математического аппарата для </w:t>
            </w:r>
            <w:r w:rsidRPr="00F93E04">
              <w:rPr>
                <w:sz w:val="28"/>
                <w:szCs w:val="28"/>
              </w:rPr>
              <w:lastRenderedPageBreak/>
              <w:t>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организации; разрабатывать, и внедрять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</w:tc>
        <w:tc>
          <w:tcPr>
            <w:tcW w:w="5982" w:type="dxa"/>
          </w:tcPr>
          <w:p w14:paraId="65E60FBF" w14:textId="7CC86BF7" w:rsidR="001E7660" w:rsidRDefault="00AE7ED9" w:rsidP="00AE7ED9">
            <w:pPr>
              <w:pStyle w:val="Style2"/>
              <w:suppressAutoHyphens/>
              <w:spacing w:line="240" w:lineRule="auto"/>
              <w:ind w:left="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="00F93E04" w:rsidRPr="00F93E04">
              <w:rPr>
                <w:sz w:val="28"/>
                <w:szCs w:val="28"/>
              </w:rPr>
              <w:t xml:space="preserve">Разрабатывает и применяет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</w:t>
            </w:r>
            <w:r w:rsidR="00F93E04" w:rsidRPr="00F93E04">
              <w:rPr>
                <w:sz w:val="28"/>
                <w:szCs w:val="28"/>
              </w:rPr>
              <w:lastRenderedPageBreak/>
              <w:t>платежеспособности страховой организации</w:t>
            </w:r>
            <w:r w:rsidR="001E7660" w:rsidRPr="00D07F4E">
              <w:rPr>
                <w:sz w:val="28"/>
                <w:szCs w:val="28"/>
              </w:rPr>
              <w:t>.</w:t>
            </w:r>
          </w:p>
          <w:p w14:paraId="1A8E28CF" w14:textId="77777777" w:rsidR="001E7660" w:rsidRDefault="001E7660" w:rsidP="00AE7ED9">
            <w:pPr>
              <w:pStyle w:val="Style2"/>
              <w:suppressAutoHyphens/>
              <w:spacing w:line="240" w:lineRule="auto"/>
              <w:ind w:left="5" w:firstLine="0"/>
              <w:rPr>
                <w:sz w:val="28"/>
                <w:szCs w:val="28"/>
              </w:rPr>
            </w:pPr>
          </w:p>
          <w:p w14:paraId="73408EB0" w14:textId="77777777" w:rsidR="001E7660" w:rsidRPr="00D4557A" w:rsidRDefault="001E7660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0EAEE6DC" w14:textId="73D46F04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>
              <w:t>Рассчитайте маржу платежеспособности</w:t>
            </w:r>
            <w:r w:rsidRPr="00D4557A">
              <w:t xml:space="preserve"> двух страховых копаний из топ-10</w:t>
            </w:r>
          </w:p>
          <w:p w14:paraId="66DB2F35" w14:textId="37B3E1CB" w:rsidR="001E7660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>
              <w:t>Сделайте выводы</w:t>
            </w:r>
          </w:p>
          <w:p w14:paraId="0AE9ED9C" w14:textId="2005DD85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>
              <w:t xml:space="preserve">Сравните расчет маржи платежеспособности с системой </w:t>
            </w:r>
            <w:proofErr w:type="spellStart"/>
            <w:r>
              <w:rPr>
                <w:lang w:val="en-US"/>
              </w:rPr>
              <w:t>Solency</w:t>
            </w:r>
            <w:proofErr w:type="spellEnd"/>
            <w:r w:rsidRPr="00831448">
              <w:t>-</w:t>
            </w:r>
            <w:r>
              <w:rPr>
                <w:lang w:val="en-US"/>
              </w:rPr>
              <w:t>II</w:t>
            </w:r>
          </w:p>
          <w:p w14:paraId="45F703E7" w14:textId="77777777" w:rsidR="001E7660" w:rsidRPr="00D07F4E" w:rsidRDefault="001E7660" w:rsidP="00AE7ED9">
            <w:pPr>
              <w:pStyle w:val="Style2"/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18F130AB" w14:textId="79FC8384" w:rsidR="001E7660" w:rsidRDefault="00AE7ED9" w:rsidP="00AE7ED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AE7ED9">
              <w:rPr>
                <w:sz w:val="28"/>
                <w:szCs w:val="28"/>
              </w:rPr>
              <w:t>Разрабатывает и внедряет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  <w:r w:rsidR="001E7660" w:rsidRPr="00D07F4E">
              <w:rPr>
                <w:sz w:val="28"/>
                <w:szCs w:val="28"/>
              </w:rPr>
              <w:t>.</w:t>
            </w:r>
          </w:p>
          <w:p w14:paraId="114B8DDE" w14:textId="77777777" w:rsidR="001E7660" w:rsidRDefault="001E7660" w:rsidP="00AE7ED9">
            <w:pPr>
              <w:suppressAutoHyphens/>
              <w:jc w:val="both"/>
            </w:pPr>
          </w:p>
          <w:p w14:paraId="0A8961CB" w14:textId="77777777" w:rsidR="000F2B41" w:rsidRPr="00D4557A" w:rsidRDefault="000F2B41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5379545A" w14:textId="43653409" w:rsidR="000F2B41" w:rsidRPr="00D4557A" w:rsidRDefault="000F2B41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 xml:space="preserve">Сравните системы </w:t>
            </w:r>
            <w:r>
              <w:t>оценки финансового состояния страховщиков</w:t>
            </w:r>
          </w:p>
          <w:p w14:paraId="70A5F5F5" w14:textId="77777777" w:rsidR="000F2B41" w:rsidRPr="00D4557A" w:rsidRDefault="000F2B41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>Выявите основные отличия</w:t>
            </w:r>
          </w:p>
          <w:p w14:paraId="11A2ADF5" w14:textId="1C2E5698" w:rsidR="000F2B41" w:rsidRPr="00D4557A" w:rsidRDefault="000F2B41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>Охарактеризуйте преимущества каждой системы</w:t>
            </w:r>
          </w:p>
          <w:p w14:paraId="64C6E854" w14:textId="77777777" w:rsidR="001E7660" w:rsidRPr="00D4557A" w:rsidRDefault="001E7660" w:rsidP="00AE7ED9">
            <w:pPr>
              <w:pStyle w:val="ae"/>
              <w:suppressAutoHyphens/>
              <w:ind w:left="143"/>
            </w:pPr>
          </w:p>
          <w:p w14:paraId="3DCBBC07" w14:textId="77777777" w:rsidR="001E7660" w:rsidRPr="00D4557A" w:rsidRDefault="001E7660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4BF92665" w14:textId="48FDDAEA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 xml:space="preserve">Сравните системы управления рисками двух </w:t>
            </w:r>
            <w:r>
              <w:t>промышленных</w:t>
            </w:r>
            <w:r w:rsidRPr="00D4557A">
              <w:t xml:space="preserve"> страхователей </w:t>
            </w:r>
          </w:p>
          <w:p w14:paraId="3042BFF8" w14:textId="77777777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>Выявите основные отличия</w:t>
            </w:r>
          </w:p>
          <w:p w14:paraId="0BCB4751" w14:textId="77777777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>Охарактеризуйте преимущества каждой системы</w:t>
            </w:r>
          </w:p>
          <w:p w14:paraId="107BA713" w14:textId="77777777" w:rsidR="001E7660" w:rsidRDefault="001E7660" w:rsidP="00AE7ED9">
            <w:pPr>
              <w:suppressAutoHyphens/>
              <w:jc w:val="both"/>
            </w:pPr>
          </w:p>
          <w:p w14:paraId="72C543AA" w14:textId="77777777" w:rsidR="001E7660" w:rsidRPr="00D4557A" w:rsidRDefault="001E7660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14C1C0B4" w14:textId="77777777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>По данным ЦБ РФ рассчитайте долю страховых премий в ВВП за 5 лет</w:t>
            </w:r>
          </w:p>
          <w:p w14:paraId="680A7B40" w14:textId="77777777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>Охарактеризуйте тренд</w:t>
            </w:r>
          </w:p>
          <w:p w14:paraId="7527397D" w14:textId="77777777" w:rsidR="001E7660" w:rsidRPr="00D4557A" w:rsidRDefault="001E7660" w:rsidP="00AE7ED9">
            <w:pPr>
              <w:suppressAutoHyphens/>
              <w:jc w:val="both"/>
            </w:pPr>
          </w:p>
          <w:p w14:paraId="7CD5582F" w14:textId="77777777" w:rsidR="001E7660" w:rsidRPr="00D4557A" w:rsidRDefault="001E7660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1FA4F2F2" w14:textId="77777777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>По данным ЦБ РФ рассчитайте соотношение страховых премий и страховых выплат по обязательным и добровольным видам страхования за 5 лет</w:t>
            </w:r>
          </w:p>
          <w:p w14:paraId="1608E8BC" w14:textId="77777777" w:rsidR="001E7660" w:rsidRPr="00D4557A" w:rsidRDefault="001E7660" w:rsidP="00AE7ED9">
            <w:pPr>
              <w:pStyle w:val="ae"/>
              <w:numPr>
                <w:ilvl w:val="0"/>
                <w:numId w:val="34"/>
              </w:numPr>
              <w:suppressAutoHyphens/>
              <w:ind w:left="143" w:firstLine="0"/>
            </w:pPr>
            <w:r w:rsidRPr="00D4557A">
              <w:t xml:space="preserve">Объясните результаты </w:t>
            </w:r>
          </w:p>
          <w:p w14:paraId="6ED53E53" w14:textId="77777777" w:rsidR="001E7660" w:rsidRDefault="001E7660" w:rsidP="00AE7ED9">
            <w:pPr>
              <w:suppressAutoHyphens/>
              <w:jc w:val="both"/>
            </w:pPr>
          </w:p>
          <w:p w14:paraId="05C4E1AE" w14:textId="77777777" w:rsidR="001E7660" w:rsidRPr="00D4557A" w:rsidRDefault="001E7660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6D12767F" w14:textId="77777777" w:rsidR="001E7660" w:rsidRPr="00D4557A" w:rsidRDefault="001E7660" w:rsidP="00AE7ED9">
            <w:pPr>
              <w:pStyle w:val="ae"/>
              <w:numPr>
                <w:ilvl w:val="0"/>
                <w:numId w:val="37"/>
              </w:numPr>
              <w:suppressAutoHyphens/>
              <w:ind w:left="175" w:firstLine="22"/>
            </w:pPr>
            <w:r w:rsidRPr="00D4557A">
              <w:t>Сравните ключевые показатели российского и европейского страхового рынков социальные программы двух страхователей</w:t>
            </w:r>
          </w:p>
          <w:p w14:paraId="7858DF5E" w14:textId="77777777" w:rsidR="001E7660" w:rsidRPr="00D4557A" w:rsidRDefault="001E7660" w:rsidP="00AE7ED9">
            <w:pPr>
              <w:pStyle w:val="ae"/>
              <w:numPr>
                <w:ilvl w:val="0"/>
                <w:numId w:val="37"/>
              </w:numPr>
              <w:suppressAutoHyphens/>
              <w:ind w:left="175" w:firstLine="22"/>
            </w:pPr>
            <w:r w:rsidRPr="00D4557A">
              <w:t>Выявите тренды</w:t>
            </w:r>
          </w:p>
          <w:p w14:paraId="7409EA2A" w14:textId="3E3F691A" w:rsidR="001E7660" w:rsidRPr="00D4557A" w:rsidRDefault="001E7660" w:rsidP="00AE7ED9">
            <w:pPr>
              <w:pStyle w:val="ae"/>
              <w:numPr>
                <w:ilvl w:val="0"/>
                <w:numId w:val="37"/>
              </w:numPr>
              <w:suppressAutoHyphens/>
              <w:ind w:left="175" w:firstLine="22"/>
            </w:pPr>
            <w:r w:rsidRPr="00D4557A">
              <w:t>Объясните различия</w:t>
            </w:r>
          </w:p>
        </w:tc>
      </w:tr>
      <w:tr w:rsidR="001E7660" w:rsidRPr="00D4557A" w14:paraId="72F62B0E" w14:textId="77777777" w:rsidTr="007576CD">
        <w:tc>
          <w:tcPr>
            <w:tcW w:w="3936" w:type="dxa"/>
          </w:tcPr>
          <w:p w14:paraId="67A26B28" w14:textId="5CF5C60E" w:rsidR="0094337E" w:rsidRDefault="0094337E" w:rsidP="00831448">
            <w:pPr>
              <w:tabs>
                <w:tab w:val="left" w:pos="540"/>
              </w:tabs>
              <w:suppressAutoHyphens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ДКН - 5</w:t>
            </w:r>
          </w:p>
          <w:p w14:paraId="644B9957" w14:textId="45F59F58" w:rsidR="001E7660" w:rsidRPr="00D4557A" w:rsidRDefault="00AE7ED9" w:rsidP="00831448">
            <w:pPr>
              <w:tabs>
                <w:tab w:val="left" w:pos="540"/>
              </w:tabs>
              <w:suppressAutoHyphens/>
              <w:contextualSpacing/>
              <w:jc w:val="both"/>
            </w:pPr>
            <w:r w:rsidRPr="00AE7ED9">
              <w:rPr>
                <w:sz w:val="28"/>
                <w:szCs w:val="28"/>
              </w:rPr>
              <w:t xml:space="preserve">Способность управлять тарифной политикой, денежным оборотом, инвестиционной политикой, </w:t>
            </w:r>
            <w:r w:rsidRPr="00AE7ED9">
              <w:rPr>
                <w:sz w:val="28"/>
                <w:szCs w:val="28"/>
              </w:rPr>
              <w:lastRenderedPageBreak/>
              <w:t>финансовым результатом и состоянием страховых организаций с использованием информационно-коммуникационных технологий; регулировать финансовый потенциал страховой организации; оценивать и регулировать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5982" w:type="dxa"/>
          </w:tcPr>
          <w:p w14:paraId="54A23914" w14:textId="0B65B08C" w:rsidR="0094337E" w:rsidRDefault="00AE7ED9" w:rsidP="00AE7ED9">
            <w:pPr>
              <w:pStyle w:val="Style2"/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  <w:r w:rsidRPr="00AE7ED9">
              <w:rPr>
                <w:sz w:val="28"/>
                <w:szCs w:val="28"/>
              </w:rPr>
              <w:t xml:space="preserve">Управляет тарифной политикой, денежным оборотом, инвестиционной политикой, финансовым результатом и состоянием страховых организаций с использованием информационно-коммуникационных </w:t>
            </w:r>
            <w:r w:rsidRPr="00AE7ED9">
              <w:rPr>
                <w:sz w:val="28"/>
                <w:szCs w:val="28"/>
              </w:rPr>
              <w:lastRenderedPageBreak/>
              <w:t>технологий</w:t>
            </w:r>
            <w:r w:rsidR="0094337E" w:rsidRPr="00D07F4E">
              <w:rPr>
                <w:sz w:val="28"/>
                <w:szCs w:val="28"/>
              </w:rPr>
              <w:t>.</w:t>
            </w:r>
          </w:p>
          <w:p w14:paraId="6E749E8D" w14:textId="77777777" w:rsidR="0094337E" w:rsidRDefault="0094337E" w:rsidP="00AE7ED9">
            <w:pPr>
              <w:pStyle w:val="Style2"/>
              <w:suppressAutoHyphens/>
              <w:spacing w:line="240" w:lineRule="auto"/>
              <w:ind w:left="33" w:firstLine="0"/>
              <w:rPr>
                <w:sz w:val="28"/>
                <w:szCs w:val="28"/>
              </w:rPr>
            </w:pPr>
          </w:p>
          <w:p w14:paraId="49095A5D" w14:textId="77777777" w:rsidR="0094337E" w:rsidRPr="00D4557A" w:rsidRDefault="0094337E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06DC70B0" w14:textId="77777777" w:rsidR="0094337E" w:rsidRPr="00D4557A" w:rsidRDefault="0094337E" w:rsidP="00AE7ED9">
            <w:pPr>
              <w:pStyle w:val="ae"/>
              <w:numPr>
                <w:ilvl w:val="0"/>
                <w:numId w:val="35"/>
              </w:numPr>
              <w:suppressAutoHyphens/>
              <w:ind w:left="143" w:hanging="10"/>
            </w:pPr>
            <w:r w:rsidRPr="00D4557A">
              <w:t xml:space="preserve">Используя открытые информационные источники проанализируйте потери </w:t>
            </w:r>
            <w:r>
              <w:t>промышленных</w:t>
            </w:r>
            <w:r w:rsidRPr="00D4557A">
              <w:t xml:space="preserve"> страхователей от реализации страховых рисков за год</w:t>
            </w:r>
          </w:p>
          <w:p w14:paraId="51DBCDAD" w14:textId="77777777" w:rsidR="0094337E" w:rsidRPr="00D4557A" w:rsidRDefault="0094337E" w:rsidP="00AE7ED9">
            <w:pPr>
              <w:pStyle w:val="ae"/>
              <w:numPr>
                <w:ilvl w:val="0"/>
                <w:numId w:val="35"/>
              </w:numPr>
              <w:suppressAutoHyphens/>
              <w:ind w:left="143" w:hanging="10"/>
            </w:pPr>
            <w:r w:rsidRPr="00D4557A">
              <w:t>Сравните полученные результаты с зарубежной практикой</w:t>
            </w:r>
          </w:p>
          <w:p w14:paraId="786E5975" w14:textId="77777777" w:rsidR="0094337E" w:rsidRPr="00D4557A" w:rsidRDefault="0094337E" w:rsidP="00AE7ED9">
            <w:pPr>
              <w:suppressAutoHyphens/>
              <w:jc w:val="both"/>
            </w:pPr>
          </w:p>
          <w:p w14:paraId="2679D7F5" w14:textId="77777777" w:rsidR="0094337E" w:rsidRPr="00D4557A" w:rsidRDefault="0094337E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2B5EA480" w14:textId="77777777" w:rsidR="0094337E" w:rsidRDefault="0094337E" w:rsidP="00AE7ED9">
            <w:pPr>
              <w:pStyle w:val="ae"/>
              <w:numPr>
                <w:ilvl w:val="0"/>
                <w:numId w:val="37"/>
              </w:numPr>
              <w:suppressAutoHyphens/>
              <w:ind w:left="175" w:firstLine="22"/>
            </w:pPr>
            <w:r>
              <w:t>Проанализируйте информационные базы рисков страхователей европейских стран и России</w:t>
            </w:r>
          </w:p>
          <w:p w14:paraId="68D99BD0" w14:textId="77777777" w:rsidR="0094337E" w:rsidRDefault="0094337E" w:rsidP="00AE7ED9">
            <w:pPr>
              <w:pStyle w:val="ae"/>
              <w:numPr>
                <w:ilvl w:val="0"/>
                <w:numId w:val="37"/>
              </w:numPr>
              <w:suppressAutoHyphens/>
              <w:ind w:left="175" w:firstLine="22"/>
            </w:pPr>
            <w:r>
              <w:t>Определите тенденции рисковых ситуаций европейских стран и России</w:t>
            </w:r>
          </w:p>
          <w:p w14:paraId="7F3B682E" w14:textId="77777777" w:rsidR="0094337E" w:rsidRPr="00AA3F57" w:rsidRDefault="0094337E" w:rsidP="00AE7ED9">
            <w:pPr>
              <w:pStyle w:val="ae"/>
              <w:numPr>
                <w:ilvl w:val="0"/>
                <w:numId w:val="37"/>
              </w:numPr>
              <w:suppressAutoHyphens/>
              <w:ind w:left="175" w:firstLine="22"/>
            </w:pPr>
            <w:r w:rsidRPr="00D4557A">
              <w:t xml:space="preserve">Выявите </w:t>
            </w:r>
            <w:r>
              <w:t>направления использования информационных баз рисков страхователей европейских стран и России</w:t>
            </w:r>
            <w:r w:rsidRPr="00AA3F57">
              <w:t xml:space="preserve"> </w:t>
            </w:r>
            <w:r>
              <w:t>для формирования страховых программ</w:t>
            </w:r>
          </w:p>
          <w:p w14:paraId="2D2FBC3E" w14:textId="77777777" w:rsidR="0094337E" w:rsidRPr="00D07F4E" w:rsidRDefault="0094337E" w:rsidP="00AE7ED9">
            <w:pPr>
              <w:pStyle w:val="Style2"/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68D1EBFF" w14:textId="41935156" w:rsidR="0094337E" w:rsidRDefault="00AE7ED9" w:rsidP="00AE7ED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AE7ED9">
              <w:rPr>
                <w:sz w:val="28"/>
                <w:szCs w:val="28"/>
              </w:rPr>
              <w:t>Регулирует финансовый потенциал страховой организации; оценивает и регулирует платежеспособность российских и зарубежных страховых организаций на международном страховом рынке</w:t>
            </w:r>
            <w:r w:rsidR="0094337E" w:rsidRPr="00D07F4E">
              <w:rPr>
                <w:sz w:val="28"/>
                <w:szCs w:val="28"/>
              </w:rPr>
              <w:t>.</w:t>
            </w:r>
          </w:p>
          <w:p w14:paraId="1B74390F" w14:textId="77777777" w:rsidR="001E7660" w:rsidRPr="00D4557A" w:rsidRDefault="001E7660" w:rsidP="00AE7ED9">
            <w:pPr>
              <w:suppressAutoHyphens/>
              <w:jc w:val="both"/>
            </w:pPr>
          </w:p>
          <w:p w14:paraId="54BDC7FE" w14:textId="77777777" w:rsidR="001E7660" w:rsidRPr="00D4557A" w:rsidRDefault="001E7660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0FAE496C" w14:textId="77777777" w:rsidR="001E7660" w:rsidRPr="00D4557A" w:rsidRDefault="001E7660" w:rsidP="00AE7ED9">
            <w:pPr>
              <w:pStyle w:val="ae"/>
              <w:numPr>
                <w:ilvl w:val="0"/>
                <w:numId w:val="36"/>
              </w:numPr>
              <w:suppressAutoHyphens/>
              <w:ind w:left="143" w:hanging="10"/>
            </w:pPr>
            <w:r w:rsidRPr="00D4557A">
              <w:t>Предложите план финансового оздоровления страховой организации в случае несоблюдения требований по марже платежеспособности</w:t>
            </w:r>
          </w:p>
          <w:p w14:paraId="2C436829" w14:textId="77777777" w:rsidR="001E7660" w:rsidRPr="00D4557A" w:rsidRDefault="001E7660" w:rsidP="00AE7ED9">
            <w:pPr>
              <w:pStyle w:val="ae"/>
              <w:numPr>
                <w:ilvl w:val="0"/>
                <w:numId w:val="36"/>
              </w:numPr>
              <w:suppressAutoHyphens/>
              <w:ind w:left="143" w:hanging="10"/>
            </w:pPr>
            <w:r w:rsidRPr="00D4557A">
              <w:t>Оцените эффективность предлагаемых мероприятий</w:t>
            </w:r>
          </w:p>
          <w:p w14:paraId="30FFC204" w14:textId="77777777" w:rsidR="001E7660" w:rsidRDefault="001E7660" w:rsidP="00AE7ED9">
            <w:pPr>
              <w:suppressAutoHyphens/>
              <w:jc w:val="both"/>
            </w:pPr>
          </w:p>
          <w:p w14:paraId="5EC2D41D" w14:textId="77777777" w:rsidR="001E7660" w:rsidRPr="00D4557A" w:rsidRDefault="001E7660" w:rsidP="00AE7ED9">
            <w:pPr>
              <w:suppressAutoHyphens/>
              <w:jc w:val="both"/>
            </w:pPr>
            <w:r w:rsidRPr="00D4557A">
              <w:t>Практико-ориентированное задание</w:t>
            </w:r>
          </w:p>
          <w:p w14:paraId="7350535E" w14:textId="77777777" w:rsidR="001E7660" w:rsidRPr="00D4557A" w:rsidRDefault="001E7660" w:rsidP="00AE7ED9">
            <w:pPr>
              <w:pStyle w:val="ae"/>
              <w:numPr>
                <w:ilvl w:val="0"/>
                <w:numId w:val="37"/>
              </w:numPr>
              <w:suppressAutoHyphens/>
              <w:ind w:left="175" w:firstLine="22"/>
            </w:pPr>
            <w:r>
              <w:t>Проанализируйте информационные базы ключевых показателей страховых рынков европейских стран и России</w:t>
            </w:r>
          </w:p>
          <w:p w14:paraId="17A01299" w14:textId="1628A834" w:rsidR="001E7660" w:rsidRPr="00D4557A" w:rsidRDefault="001E7660" w:rsidP="00AE7ED9">
            <w:pPr>
              <w:pStyle w:val="ae"/>
              <w:numPr>
                <w:ilvl w:val="0"/>
                <w:numId w:val="37"/>
              </w:numPr>
              <w:suppressAutoHyphens/>
              <w:ind w:left="175" w:firstLine="22"/>
            </w:pPr>
            <w:r w:rsidRPr="00D4557A">
              <w:t xml:space="preserve">Выявите </w:t>
            </w:r>
            <w:r>
              <w:t>направления использования информационные базы ключевых показателей страховых рынков европейских стран и России</w:t>
            </w:r>
          </w:p>
        </w:tc>
      </w:tr>
    </w:tbl>
    <w:p w14:paraId="38AD5DBE" w14:textId="77777777" w:rsidR="005E2C39" w:rsidRPr="00680701" w:rsidRDefault="005E2C39" w:rsidP="00831448">
      <w:pPr>
        <w:suppressAutoHyphens/>
        <w:ind w:firstLine="709"/>
        <w:jc w:val="both"/>
        <w:rPr>
          <w:sz w:val="28"/>
          <w:szCs w:val="28"/>
        </w:rPr>
      </w:pPr>
    </w:p>
    <w:p w14:paraId="16D4C621" w14:textId="5E144E4C" w:rsidR="007F03A9" w:rsidRPr="00AE7ED9" w:rsidRDefault="007F03A9" w:rsidP="00831448">
      <w:pPr>
        <w:pStyle w:val="1"/>
        <w:numPr>
          <w:ilvl w:val="0"/>
          <w:numId w:val="0"/>
        </w:numPr>
        <w:suppressAutoHyphens/>
        <w:spacing w:line="360" w:lineRule="auto"/>
        <w:ind w:left="720" w:hanging="360"/>
        <w:jc w:val="left"/>
        <w:rPr>
          <w:szCs w:val="28"/>
        </w:rPr>
      </w:pPr>
      <w:r w:rsidRPr="00AE7ED9">
        <w:rPr>
          <w:szCs w:val="28"/>
        </w:rPr>
        <w:lastRenderedPageBreak/>
        <w:t>Вопросы для подготовки к зачету (примеры)</w:t>
      </w:r>
    </w:p>
    <w:p w14:paraId="7BC18ED1" w14:textId="77777777" w:rsidR="007F03A9" w:rsidRPr="000C00DE" w:rsidRDefault="007F03A9" w:rsidP="00831448">
      <w:pPr>
        <w:pStyle w:val="1"/>
        <w:numPr>
          <w:ilvl w:val="0"/>
          <w:numId w:val="13"/>
        </w:numPr>
        <w:suppressAutoHyphens/>
        <w:jc w:val="left"/>
        <w:rPr>
          <w:b w:val="0"/>
        </w:rPr>
      </w:pPr>
      <w:r>
        <w:rPr>
          <w:b w:val="0"/>
        </w:rPr>
        <w:t xml:space="preserve">Природные и </w:t>
      </w:r>
      <w:r w:rsidRPr="000C00DE">
        <w:rPr>
          <w:b w:val="0"/>
        </w:rPr>
        <w:t>техногенные риски.</w:t>
      </w:r>
    </w:p>
    <w:p w14:paraId="4B90D5EC" w14:textId="77777777" w:rsidR="007F03A9" w:rsidRPr="000C00DE" w:rsidRDefault="007F03A9" w:rsidP="00831448">
      <w:pPr>
        <w:pStyle w:val="1"/>
        <w:numPr>
          <w:ilvl w:val="0"/>
          <w:numId w:val="13"/>
        </w:numPr>
        <w:suppressAutoHyphens/>
        <w:jc w:val="left"/>
        <w:rPr>
          <w:b w:val="0"/>
        </w:rPr>
      </w:pPr>
      <w:r w:rsidRPr="000C00DE">
        <w:rPr>
          <w:b w:val="0"/>
        </w:rPr>
        <w:t>Рисковая ситуация в России и мире.</w:t>
      </w:r>
    </w:p>
    <w:p w14:paraId="0E6B8B17" w14:textId="77777777" w:rsidR="007F03A9" w:rsidRPr="000C00DE" w:rsidRDefault="007F03A9" w:rsidP="00831448">
      <w:pPr>
        <w:pStyle w:val="1"/>
        <w:numPr>
          <w:ilvl w:val="0"/>
          <w:numId w:val="13"/>
        </w:numPr>
        <w:suppressAutoHyphens/>
        <w:jc w:val="left"/>
        <w:rPr>
          <w:b w:val="0"/>
        </w:rPr>
      </w:pPr>
      <w:r w:rsidRPr="000C00DE">
        <w:rPr>
          <w:b w:val="0"/>
        </w:rPr>
        <w:t xml:space="preserve">Функции, цели и задачи комплексных систем управления рисками. </w:t>
      </w:r>
    </w:p>
    <w:p w14:paraId="4EC3A85A" w14:textId="77777777" w:rsidR="007F03A9" w:rsidRPr="000C00DE" w:rsidRDefault="007F03A9" w:rsidP="00831448">
      <w:pPr>
        <w:pStyle w:val="1"/>
        <w:numPr>
          <w:ilvl w:val="0"/>
          <w:numId w:val="13"/>
        </w:numPr>
        <w:suppressAutoHyphens/>
        <w:jc w:val="left"/>
        <w:rPr>
          <w:b w:val="0"/>
        </w:rPr>
      </w:pPr>
      <w:r w:rsidRPr="000C00DE">
        <w:rPr>
          <w:b w:val="0"/>
        </w:rPr>
        <w:t>Структура комплексных систем управления рисками на предприятиях различных отраслей промышленности</w:t>
      </w:r>
    </w:p>
    <w:p w14:paraId="431E6AF9" w14:textId="77777777" w:rsidR="007F03A9" w:rsidRPr="005E2C39" w:rsidRDefault="007F03A9" w:rsidP="00831448">
      <w:pPr>
        <w:pStyle w:val="1"/>
        <w:numPr>
          <w:ilvl w:val="0"/>
          <w:numId w:val="13"/>
        </w:numPr>
        <w:suppressAutoHyphens/>
        <w:jc w:val="left"/>
        <w:rPr>
          <w:b w:val="0"/>
        </w:rPr>
      </w:pPr>
      <w:r w:rsidRPr="005E2C39">
        <w:rPr>
          <w:b w:val="0"/>
        </w:rPr>
        <w:t xml:space="preserve">Механизмы выявления страховых рисков промышленного предприятия. </w:t>
      </w:r>
    </w:p>
    <w:p w14:paraId="6DF20B00" w14:textId="73B5328E" w:rsidR="005E2C39" w:rsidRPr="007C05C4" w:rsidRDefault="007F03A9" w:rsidP="00831448">
      <w:pPr>
        <w:pStyle w:val="1"/>
        <w:numPr>
          <w:ilvl w:val="0"/>
          <w:numId w:val="13"/>
        </w:numPr>
        <w:suppressAutoHyphens/>
        <w:jc w:val="left"/>
        <w:rPr>
          <w:b w:val="0"/>
        </w:rPr>
      </w:pPr>
      <w:r w:rsidRPr="005E2C39">
        <w:rPr>
          <w:b w:val="0"/>
        </w:rPr>
        <w:t>Развитие комплексных систем управления рисками в современных условиях.</w:t>
      </w:r>
    </w:p>
    <w:p w14:paraId="7567DB51" w14:textId="77777777" w:rsidR="005E2C39" w:rsidRPr="000C00DE" w:rsidRDefault="005E2C39" w:rsidP="00831448">
      <w:pPr>
        <w:pStyle w:val="1"/>
        <w:numPr>
          <w:ilvl w:val="0"/>
          <w:numId w:val="13"/>
        </w:numPr>
        <w:suppressAutoHyphens/>
        <w:jc w:val="left"/>
        <w:rPr>
          <w:b w:val="0"/>
          <w:szCs w:val="28"/>
        </w:rPr>
      </w:pPr>
      <w:r w:rsidRPr="005E2C39">
        <w:rPr>
          <w:b w:val="0"/>
        </w:rPr>
        <w:t xml:space="preserve">Оценка </w:t>
      </w:r>
      <w:r w:rsidRPr="000C00DE">
        <w:rPr>
          <w:b w:val="0"/>
          <w:szCs w:val="28"/>
        </w:rPr>
        <w:t xml:space="preserve">качества рискового менеджмента организации. </w:t>
      </w:r>
    </w:p>
    <w:p w14:paraId="2C55A66B" w14:textId="77777777" w:rsidR="005E2C39" w:rsidRPr="000C00DE" w:rsidRDefault="005E2C39" w:rsidP="00831448">
      <w:pPr>
        <w:pStyle w:val="1"/>
        <w:numPr>
          <w:ilvl w:val="0"/>
          <w:numId w:val="13"/>
        </w:numPr>
        <w:suppressAutoHyphens/>
        <w:jc w:val="left"/>
        <w:rPr>
          <w:b w:val="0"/>
          <w:szCs w:val="28"/>
        </w:rPr>
      </w:pPr>
      <w:r w:rsidRPr="000C00DE">
        <w:rPr>
          <w:b w:val="0"/>
          <w:szCs w:val="28"/>
        </w:rPr>
        <w:t>Сравнительная оценка механизмов управления корпоративными рисками и объективные потребности страхователей в страховой защите.</w:t>
      </w:r>
    </w:p>
    <w:p w14:paraId="6CDE113D" w14:textId="77777777" w:rsidR="005E2C39" w:rsidRPr="000C00DE" w:rsidRDefault="005E2C39" w:rsidP="00831448">
      <w:pPr>
        <w:pStyle w:val="1"/>
        <w:numPr>
          <w:ilvl w:val="0"/>
          <w:numId w:val="13"/>
        </w:numPr>
        <w:suppressAutoHyphens/>
        <w:jc w:val="left"/>
        <w:rPr>
          <w:b w:val="0"/>
          <w:szCs w:val="28"/>
        </w:rPr>
      </w:pPr>
      <w:r w:rsidRPr="000C00DE">
        <w:rPr>
          <w:b w:val="0"/>
          <w:szCs w:val="28"/>
        </w:rPr>
        <w:t>Российская страховая индустрия в обеспечении интересов страхователей.</w:t>
      </w:r>
    </w:p>
    <w:p w14:paraId="1E483E1C" w14:textId="77777777" w:rsidR="005E2C39" w:rsidRPr="000C00DE" w:rsidRDefault="005E2C39" w:rsidP="00831448">
      <w:pPr>
        <w:pStyle w:val="1"/>
        <w:numPr>
          <w:ilvl w:val="0"/>
          <w:numId w:val="13"/>
        </w:numPr>
        <w:suppressAutoHyphens/>
        <w:jc w:val="left"/>
        <w:rPr>
          <w:b w:val="0"/>
          <w:szCs w:val="28"/>
        </w:rPr>
      </w:pPr>
      <w:r w:rsidRPr="000C00DE">
        <w:rPr>
          <w:b w:val="0"/>
          <w:szCs w:val="28"/>
        </w:rPr>
        <w:t xml:space="preserve">Формирование страховой и перестраховочной защиты промышленных предприятий в системах управления рисками. </w:t>
      </w:r>
    </w:p>
    <w:p w14:paraId="54836FD8" w14:textId="77777777" w:rsidR="005E2C39" w:rsidRPr="000C00DE" w:rsidRDefault="005E2C39" w:rsidP="00831448">
      <w:pPr>
        <w:pStyle w:val="1"/>
        <w:numPr>
          <w:ilvl w:val="0"/>
          <w:numId w:val="13"/>
        </w:numPr>
        <w:suppressAutoHyphens/>
        <w:jc w:val="left"/>
        <w:rPr>
          <w:b w:val="0"/>
          <w:szCs w:val="28"/>
        </w:rPr>
      </w:pPr>
      <w:r w:rsidRPr="000C00DE">
        <w:rPr>
          <w:b w:val="0"/>
          <w:szCs w:val="28"/>
        </w:rPr>
        <w:t xml:space="preserve">Организационная структура комплексных систем управления рисками. </w:t>
      </w:r>
    </w:p>
    <w:p w14:paraId="516689BC" w14:textId="77777777" w:rsidR="005E2C39" w:rsidRPr="000C00DE" w:rsidRDefault="005E2C39" w:rsidP="00831448">
      <w:pPr>
        <w:pStyle w:val="1"/>
        <w:numPr>
          <w:ilvl w:val="0"/>
          <w:numId w:val="13"/>
        </w:numPr>
        <w:suppressAutoHyphens/>
        <w:jc w:val="left"/>
        <w:rPr>
          <w:b w:val="0"/>
          <w:szCs w:val="28"/>
        </w:rPr>
      </w:pPr>
      <w:r w:rsidRPr="000C00DE">
        <w:rPr>
          <w:b w:val="0"/>
          <w:szCs w:val="28"/>
        </w:rPr>
        <w:t xml:space="preserve"> Содержание и роль процессов управления рисками.</w:t>
      </w:r>
    </w:p>
    <w:p w14:paraId="4B821839" w14:textId="7A05DAF6" w:rsidR="000C00DE" w:rsidRPr="000C00DE" w:rsidRDefault="000C00DE" w:rsidP="00831448">
      <w:pPr>
        <w:pStyle w:val="ae"/>
        <w:numPr>
          <w:ilvl w:val="0"/>
          <w:numId w:val="13"/>
        </w:numPr>
        <w:suppressAutoHyphens/>
        <w:rPr>
          <w:sz w:val="28"/>
          <w:szCs w:val="28"/>
        </w:rPr>
      </w:pPr>
      <w:r w:rsidRPr="000C00DE">
        <w:rPr>
          <w:sz w:val="28"/>
          <w:szCs w:val="28"/>
        </w:rPr>
        <w:t>Роль страхования в КСУР.</w:t>
      </w:r>
    </w:p>
    <w:p w14:paraId="58E81594" w14:textId="0FA7FEC6" w:rsidR="000C00DE" w:rsidRPr="000C00DE" w:rsidRDefault="000C00DE" w:rsidP="00831448">
      <w:pPr>
        <w:pStyle w:val="ae"/>
        <w:numPr>
          <w:ilvl w:val="0"/>
          <w:numId w:val="13"/>
        </w:numPr>
        <w:suppressAutoHyphens/>
        <w:rPr>
          <w:sz w:val="28"/>
          <w:szCs w:val="28"/>
        </w:rPr>
      </w:pPr>
      <w:r>
        <w:rPr>
          <w:sz w:val="28"/>
          <w:szCs w:val="28"/>
        </w:rPr>
        <w:t>Оценка страховых организаций – контрагентов.</w:t>
      </w:r>
    </w:p>
    <w:p w14:paraId="05DC1E0B" w14:textId="77777777" w:rsidR="000C00DE" w:rsidRDefault="000C00DE" w:rsidP="00831448">
      <w:pPr>
        <w:suppressAutoHyphens/>
        <w:jc w:val="both"/>
        <w:rPr>
          <w:color w:val="000000"/>
          <w:sz w:val="28"/>
          <w:szCs w:val="28"/>
        </w:rPr>
      </w:pPr>
    </w:p>
    <w:p w14:paraId="370128A5" w14:textId="77777777" w:rsidR="005E2C39" w:rsidRDefault="005E2C39" w:rsidP="00831448">
      <w:pPr>
        <w:suppressAutoHyphens/>
        <w:ind w:firstLine="709"/>
        <w:jc w:val="both"/>
        <w:rPr>
          <w:sz w:val="28"/>
          <w:szCs w:val="28"/>
        </w:rPr>
      </w:pPr>
    </w:p>
    <w:p w14:paraId="4281030E" w14:textId="6654B671" w:rsidR="005E2C39" w:rsidRPr="005E3B22" w:rsidRDefault="005E2C39" w:rsidP="00831448">
      <w:pPr>
        <w:pStyle w:val="ae"/>
        <w:numPr>
          <w:ilvl w:val="0"/>
          <w:numId w:val="11"/>
        </w:numPr>
        <w:suppressAutoHyphens/>
        <w:rPr>
          <w:b/>
          <w:sz w:val="28"/>
          <w:szCs w:val="28"/>
        </w:rPr>
      </w:pPr>
      <w:r w:rsidRPr="005E3B22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6A5F0401" w14:textId="77777777" w:rsidR="005E2C39" w:rsidRDefault="005E2C39" w:rsidP="00831448">
      <w:pPr>
        <w:suppressAutoHyphens/>
        <w:jc w:val="both"/>
        <w:rPr>
          <w:sz w:val="28"/>
          <w:szCs w:val="28"/>
        </w:rPr>
      </w:pPr>
    </w:p>
    <w:p w14:paraId="45AA7F26" w14:textId="365329FD" w:rsidR="00FC3F79" w:rsidRPr="008E374F" w:rsidRDefault="009F0E05" w:rsidP="00831448">
      <w:pPr>
        <w:suppressAutoHyphens/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a</w:t>
      </w:r>
      <w:r>
        <w:rPr>
          <w:b/>
          <w:bCs/>
          <w:sz w:val="28"/>
          <w:szCs w:val="28"/>
        </w:rPr>
        <w:t xml:space="preserve">) </w:t>
      </w:r>
      <w:r w:rsidR="005E2C39" w:rsidRPr="008E374F">
        <w:rPr>
          <w:b/>
          <w:sz w:val="28"/>
          <w:szCs w:val="28"/>
        </w:rPr>
        <w:t>Нормативные правовые акты</w:t>
      </w:r>
    </w:p>
    <w:p w14:paraId="05DFA399" w14:textId="77777777" w:rsidR="005E2C39" w:rsidRPr="00217060" w:rsidRDefault="005E2C39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217060">
        <w:rPr>
          <w:sz w:val="28"/>
          <w:szCs w:val="28"/>
        </w:rPr>
        <w:t xml:space="preserve">Гражданский Кодекс Российской Федерации, часть II, глава 48 </w:t>
      </w:r>
    </w:p>
    <w:p w14:paraId="6F93D535" w14:textId="77777777" w:rsidR="005E2C39" w:rsidRPr="005E3B22" w:rsidRDefault="005E2C39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r w:rsidRPr="00217060">
        <w:rPr>
          <w:sz w:val="28"/>
          <w:szCs w:val="28"/>
        </w:rPr>
        <w:t xml:space="preserve">Федеральный закон РФ «Об организации страхового дела в Российской </w:t>
      </w:r>
      <w:r w:rsidRPr="005E3B22">
        <w:rPr>
          <w:sz w:val="28"/>
          <w:szCs w:val="28"/>
        </w:rPr>
        <w:t xml:space="preserve">Федерации» от 27.11.1992. № 4015-1 </w:t>
      </w:r>
    </w:p>
    <w:p w14:paraId="2975C3EC" w14:textId="77777777" w:rsidR="005E2C39" w:rsidRPr="005E3B22" w:rsidRDefault="005E2C39" w:rsidP="00831448">
      <w:pPr>
        <w:suppressAutoHyphens/>
        <w:ind w:left="720"/>
        <w:jc w:val="both"/>
        <w:rPr>
          <w:sz w:val="28"/>
          <w:szCs w:val="28"/>
        </w:rPr>
      </w:pPr>
    </w:p>
    <w:p w14:paraId="25EA1073" w14:textId="7A3CCFFB" w:rsidR="005E2C39" w:rsidRPr="005E3B22" w:rsidRDefault="005E2C39" w:rsidP="00831448">
      <w:pPr>
        <w:pStyle w:val="ae"/>
        <w:numPr>
          <w:ilvl w:val="0"/>
          <w:numId w:val="23"/>
        </w:numPr>
        <w:suppressAutoHyphens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5E3B22">
        <w:rPr>
          <w:b/>
          <w:bCs/>
          <w:sz w:val="28"/>
          <w:szCs w:val="28"/>
        </w:rPr>
        <w:t xml:space="preserve">Основная литература </w:t>
      </w:r>
    </w:p>
    <w:p w14:paraId="60C175BB" w14:textId="36920EA1" w:rsidR="00E41DEE" w:rsidRDefault="00E41DEE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  <w:proofErr w:type="gramStart"/>
      <w:r w:rsidRPr="00E41DEE">
        <w:rPr>
          <w:bCs/>
          <w:sz w:val="28"/>
          <w:szCs w:val="28"/>
        </w:rPr>
        <w:t>Страхование :</w:t>
      </w:r>
      <w:proofErr w:type="gramEnd"/>
      <w:r w:rsidRPr="00E41DEE">
        <w:rPr>
          <w:bCs/>
          <w:sz w:val="28"/>
          <w:szCs w:val="28"/>
        </w:rPr>
        <w:t xml:space="preserve"> учеб. для вузов / Л. А. Орланюк-Малицкая [и др.] ; под ред. Л. А. </w:t>
      </w:r>
      <w:proofErr w:type="spellStart"/>
      <w:r w:rsidRPr="00E41DEE">
        <w:rPr>
          <w:bCs/>
          <w:sz w:val="28"/>
          <w:szCs w:val="28"/>
        </w:rPr>
        <w:t>Орланюк</w:t>
      </w:r>
      <w:proofErr w:type="spellEnd"/>
      <w:r w:rsidRPr="00E41DEE">
        <w:rPr>
          <w:bCs/>
          <w:sz w:val="28"/>
          <w:szCs w:val="28"/>
        </w:rPr>
        <w:t xml:space="preserve">-Малицкой, С. Ю. Яновой. — 4-е изд. — </w:t>
      </w:r>
      <w:proofErr w:type="gramStart"/>
      <w:r w:rsidRPr="00E41DEE">
        <w:rPr>
          <w:bCs/>
          <w:sz w:val="28"/>
          <w:szCs w:val="28"/>
        </w:rPr>
        <w:t>Москва :</w:t>
      </w:r>
      <w:proofErr w:type="gramEnd"/>
      <w:r w:rsidRPr="00E41DEE">
        <w:rPr>
          <w:bCs/>
          <w:sz w:val="28"/>
          <w:szCs w:val="28"/>
        </w:rPr>
        <w:t xml:space="preserve"> </w:t>
      </w:r>
      <w:proofErr w:type="spellStart"/>
      <w:r w:rsidRPr="00E41DEE">
        <w:rPr>
          <w:bCs/>
          <w:sz w:val="28"/>
          <w:szCs w:val="28"/>
        </w:rPr>
        <w:t>Юрайт</w:t>
      </w:r>
      <w:proofErr w:type="spellEnd"/>
      <w:r w:rsidRPr="00E41DEE">
        <w:rPr>
          <w:bCs/>
          <w:sz w:val="28"/>
          <w:szCs w:val="28"/>
        </w:rPr>
        <w:t xml:space="preserve">, 2020. — 481 с. — (Высшее образование). —ЭБС </w:t>
      </w:r>
      <w:proofErr w:type="spellStart"/>
      <w:r w:rsidRPr="00E41DEE">
        <w:rPr>
          <w:bCs/>
          <w:sz w:val="28"/>
          <w:szCs w:val="28"/>
        </w:rPr>
        <w:t>Юрайт</w:t>
      </w:r>
      <w:proofErr w:type="spellEnd"/>
      <w:r w:rsidRPr="00E41DEE">
        <w:rPr>
          <w:bCs/>
          <w:sz w:val="28"/>
          <w:szCs w:val="28"/>
        </w:rPr>
        <w:t xml:space="preserve">. — URL: https://www.biblio-online.ru/bcode/447155 (дата обращения: 27.01.2020). — </w:t>
      </w:r>
      <w:proofErr w:type="gramStart"/>
      <w:r w:rsidRPr="00E41DEE">
        <w:rPr>
          <w:bCs/>
          <w:sz w:val="28"/>
          <w:szCs w:val="28"/>
        </w:rPr>
        <w:t>Текст :</w:t>
      </w:r>
      <w:proofErr w:type="gramEnd"/>
      <w:r w:rsidRPr="00E41DEE">
        <w:rPr>
          <w:bCs/>
          <w:sz w:val="28"/>
          <w:szCs w:val="28"/>
        </w:rPr>
        <w:t xml:space="preserve"> электронный</w:t>
      </w:r>
    </w:p>
    <w:p w14:paraId="2F7EA647" w14:textId="77777777" w:rsidR="009F0E05" w:rsidRPr="005E3B22" w:rsidRDefault="009F0E05" w:rsidP="00831448">
      <w:pPr>
        <w:suppressAutoHyphens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14:paraId="28BF318B" w14:textId="6E02A1BB" w:rsidR="005E2C39" w:rsidRDefault="005E2C39" w:rsidP="00831448">
      <w:pPr>
        <w:pStyle w:val="ae"/>
        <w:numPr>
          <w:ilvl w:val="0"/>
          <w:numId w:val="23"/>
        </w:numPr>
        <w:suppressAutoHyphens/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5E3B22">
        <w:rPr>
          <w:b/>
          <w:bCs/>
          <w:sz w:val="28"/>
          <w:szCs w:val="28"/>
        </w:rPr>
        <w:t>дополнительная:</w:t>
      </w:r>
      <w:r w:rsidR="008D2337" w:rsidRPr="005E3B22">
        <w:rPr>
          <w:b/>
          <w:bCs/>
          <w:sz w:val="28"/>
          <w:szCs w:val="28"/>
        </w:rPr>
        <w:t xml:space="preserve"> </w:t>
      </w:r>
    </w:p>
    <w:p w14:paraId="4103A0D5" w14:textId="77777777" w:rsidR="002C3D8F" w:rsidRPr="00217060" w:rsidRDefault="002C3D8F" w:rsidP="00831448">
      <w:pPr>
        <w:pStyle w:val="ae"/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r w:rsidRPr="00E41DEE">
        <w:rPr>
          <w:sz w:val="28"/>
          <w:szCs w:val="28"/>
        </w:rPr>
        <w:t>Кириллова Н.В. Страхование промышленных предприятий: теория,</w:t>
      </w:r>
      <w:r w:rsidRPr="00217060">
        <w:rPr>
          <w:sz w:val="28"/>
          <w:szCs w:val="28"/>
        </w:rPr>
        <w:t xml:space="preserve"> методология, практика: монография [Электронный ресурс] / Н.В. Кириллова. — Москва: Экономика, 2007. — Режим доступа: </w:t>
      </w:r>
      <w:hyperlink r:id="rId8" w:history="1">
        <w:r w:rsidRPr="00217060">
          <w:rPr>
            <w:sz w:val="28"/>
            <w:szCs w:val="28"/>
          </w:rPr>
          <w:t>http://lp-library/Book/TRUDY%20FA/Kirillova4.pdf</w:t>
        </w:r>
      </w:hyperlink>
      <w:r w:rsidRPr="00217060">
        <w:rPr>
          <w:sz w:val="28"/>
          <w:szCs w:val="28"/>
        </w:rPr>
        <w:t>.</w:t>
      </w:r>
    </w:p>
    <w:p w14:paraId="5B650C81" w14:textId="77777777" w:rsidR="001D6F51" w:rsidRPr="00217060" w:rsidRDefault="006A5DB7" w:rsidP="00831448">
      <w:pPr>
        <w:pStyle w:val="ae"/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hyperlink r:id="rId9" w:history="1">
        <w:r w:rsidR="001D6F51" w:rsidRPr="00217060">
          <w:rPr>
            <w:sz w:val="28"/>
            <w:szCs w:val="28"/>
          </w:rPr>
          <w:t>Кириллова Н. В.</w:t>
        </w:r>
      </w:hyperlink>
      <w:r w:rsidR="001D6F51" w:rsidRPr="00217060">
        <w:rPr>
          <w:sz w:val="28"/>
          <w:szCs w:val="28"/>
        </w:rPr>
        <w:t xml:space="preserve"> Системы управления рисками в страховых организациях // </w:t>
      </w:r>
      <w:hyperlink r:id="rId10" w:history="1">
        <w:r w:rsidR="001D6F51" w:rsidRPr="00217060">
          <w:rPr>
            <w:sz w:val="28"/>
            <w:szCs w:val="28"/>
          </w:rPr>
          <w:t>Мир новой экономики</w:t>
        </w:r>
      </w:hyperlink>
      <w:r w:rsidR="001D6F51" w:rsidRPr="00217060">
        <w:rPr>
          <w:sz w:val="28"/>
          <w:szCs w:val="28"/>
        </w:rPr>
        <w:t xml:space="preserve">. — 2016. — </w:t>
      </w:r>
      <w:hyperlink r:id="rId11" w:history="1">
        <w:r w:rsidR="001D6F51" w:rsidRPr="00217060">
          <w:rPr>
            <w:sz w:val="28"/>
            <w:szCs w:val="28"/>
          </w:rPr>
          <w:t>№ 3</w:t>
        </w:r>
      </w:hyperlink>
      <w:r w:rsidR="001D6F51" w:rsidRPr="00217060">
        <w:rPr>
          <w:sz w:val="28"/>
          <w:szCs w:val="28"/>
        </w:rPr>
        <w:t>.</w:t>
      </w:r>
    </w:p>
    <w:p w14:paraId="7E687AF6" w14:textId="5F24C420" w:rsidR="00EC6DDD" w:rsidRPr="00EC6DDD" w:rsidRDefault="006A5DB7" w:rsidP="00831448">
      <w:pPr>
        <w:pStyle w:val="ae"/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hyperlink r:id="rId12" w:history="1">
        <w:r w:rsidR="00EC6DDD" w:rsidRPr="00EC6DDD">
          <w:rPr>
            <w:sz w:val="28"/>
            <w:szCs w:val="28"/>
          </w:rPr>
          <w:t>Чернова, Г.В.</w:t>
        </w:r>
      </w:hyperlink>
      <w:r w:rsidR="00EC6DDD" w:rsidRPr="00EC6DDD">
        <w:rPr>
          <w:sz w:val="28"/>
          <w:szCs w:val="28"/>
        </w:rPr>
        <w:t xml:space="preserve"> Управление рисками : Электронный учебник / Г.В. Чернова, А.А. Кудрявцев .— М. : </w:t>
      </w:r>
      <w:proofErr w:type="spellStart"/>
      <w:r w:rsidR="00EC6DDD" w:rsidRPr="00EC6DDD">
        <w:rPr>
          <w:sz w:val="28"/>
          <w:szCs w:val="28"/>
        </w:rPr>
        <w:t>Кнорус</w:t>
      </w:r>
      <w:proofErr w:type="spellEnd"/>
      <w:r w:rsidR="00EC6DDD" w:rsidRPr="00EC6DDD">
        <w:rPr>
          <w:sz w:val="28"/>
          <w:szCs w:val="28"/>
        </w:rPr>
        <w:t>, 2009 .— 1 CD-ROM. — ISBN 978-5-390-00291-9.</w:t>
      </w:r>
    </w:p>
    <w:p w14:paraId="7FC82E87" w14:textId="7E4F40B9" w:rsidR="00EC6DDD" w:rsidRPr="00EC6DDD" w:rsidRDefault="006A5DB7" w:rsidP="00831448">
      <w:pPr>
        <w:pStyle w:val="ae"/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hyperlink r:id="rId13" w:history="1">
        <w:r w:rsidR="00EC6DDD" w:rsidRPr="00EC6DDD">
          <w:rPr>
            <w:sz w:val="28"/>
            <w:szCs w:val="28"/>
          </w:rPr>
          <w:t>Чернова, Галина Васильевна</w:t>
        </w:r>
      </w:hyperlink>
      <w:r w:rsidR="00EC6DDD" w:rsidRPr="00EC6DDD">
        <w:rPr>
          <w:sz w:val="28"/>
          <w:szCs w:val="28"/>
        </w:rPr>
        <w:t xml:space="preserve"> Финансовые рынки и институты : Учебник и практикум / под ред. Черновой Г.В., </w:t>
      </w:r>
      <w:proofErr w:type="spellStart"/>
      <w:r w:rsidR="00EC6DDD" w:rsidRPr="00EC6DDD">
        <w:rPr>
          <w:sz w:val="28"/>
          <w:szCs w:val="28"/>
        </w:rPr>
        <w:t>Болдыревой</w:t>
      </w:r>
      <w:proofErr w:type="spellEnd"/>
      <w:r w:rsidR="00EC6DDD" w:rsidRPr="00EC6DDD">
        <w:rPr>
          <w:sz w:val="28"/>
          <w:szCs w:val="28"/>
        </w:rPr>
        <w:t xml:space="preserve"> Н.Б .— Электрон. дан. .— Москва : Издательство </w:t>
      </w:r>
      <w:proofErr w:type="spellStart"/>
      <w:r w:rsidR="00EC6DDD" w:rsidRPr="00EC6DDD">
        <w:rPr>
          <w:sz w:val="28"/>
          <w:szCs w:val="28"/>
        </w:rPr>
        <w:t>Юрайт</w:t>
      </w:r>
      <w:proofErr w:type="spellEnd"/>
      <w:r w:rsidR="00EC6DDD" w:rsidRPr="00EC6DDD">
        <w:rPr>
          <w:sz w:val="28"/>
          <w:szCs w:val="28"/>
        </w:rPr>
        <w:t xml:space="preserve">, 2019 .— 348 .— (Высшее образование) .— Режим доступа: https://www.biblio-online.ru .— </w:t>
      </w:r>
      <w:proofErr w:type="spellStart"/>
      <w:r w:rsidR="00EC6DDD" w:rsidRPr="00EC6DDD">
        <w:rPr>
          <w:sz w:val="28"/>
          <w:szCs w:val="28"/>
        </w:rPr>
        <w:t>Internet</w:t>
      </w:r>
      <w:proofErr w:type="spellEnd"/>
      <w:r w:rsidR="00EC6DDD" w:rsidRPr="00EC6DDD">
        <w:rPr>
          <w:sz w:val="28"/>
          <w:szCs w:val="28"/>
        </w:rPr>
        <w:t xml:space="preserve"> </w:t>
      </w:r>
      <w:proofErr w:type="spellStart"/>
      <w:r w:rsidR="00EC6DDD" w:rsidRPr="00EC6DDD">
        <w:rPr>
          <w:sz w:val="28"/>
          <w:szCs w:val="28"/>
        </w:rPr>
        <w:t>access</w:t>
      </w:r>
      <w:proofErr w:type="spellEnd"/>
      <w:r w:rsidR="00EC6DDD" w:rsidRPr="00EC6DDD">
        <w:rPr>
          <w:sz w:val="28"/>
          <w:szCs w:val="28"/>
        </w:rPr>
        <w:t xml:space="preserve"> .— &lt;</w:t>
      </w:r>
      <w:hyperlink r:id="rId14" w:tgtFrame="_blank" w:tooltip="Информацию о доступе за пределами Финуниверситета можно получить у администраторов медиатек и на абонементах БИК" w:history="1">
        <w:r w:rsidR="00EC6DDD" w:rsidRPr="00EC6DDD">
          <w:rPr>
            <w:sz w:val="28"/>
            <w:szCs w:val="28"/>
          </w:rPr>
          <w:t>Внешний ресурс</w:t>
        </w:r>
      </w:hyperlink>
      <w:r w:rsidR="00EC6DDD" w:rsidRPr="00EC6DDD">
        <w:rPr>
          <w:sz w:val="28"/>
          <w:szCs w:val="28"/>
        </w:rPr>
        <w:t>&gt;. — ISBN 978-5-534-00658-</w:t>
      </w:r>
      <w:proofErr w:type="gramStart"/>
      <w:r w:rsidR="00EC6DDD" w:rsidRPr="00EC6DDD">
        <w:rPr>
          <w:sz w:val="28"/>
          <w:szCs w:val="28"/>
        </w:rPr>
        <w:t>2 :</w:t>
      </w:r>
      <w:proofErr w:type="gramEnd"/>
      <w:r w:rsidR="00EC6DDD" w:rsidRPr="00EC6DDD">
        <w:rPr>
          <w:sz w:val="28"/>
          <w:szCs w:val="28"/>
        </w:rPr>
        <w:t xml:space="preserve"> 829.00.</w:t>
      </w:r>
    </w:p>
    <w:p w14:paraId="755B212A" w14:textId="77777777" w:rsidR="005C234D" w:rsidRPr="00EC6DDD" w:rsidRDefault="005C234D" w:rsidP="00831448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0D93F71" w14:textId="14C0F173" w:rsidR="005E2C39" w:rsidRPr="00217060" w:rsidRDefault="009F0E05" w:rsidP="00831448">
      <w:pPr>
        <w:tabs>
          <w:tab w:val="left" w:pos="7900"/>
        </w:tabs>
        <w:suppressAutoHyphens/>
        <w:spacing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d</w:t>
      </w:r>
      <w:r w:rsidR="005E2C39" w:rsidRPr="00217060">
        <w:rPr>
          <w:b/>
          <w:sz w:val="28"/>
          <w:szCs w:val="28"/>
        </w:rPr>
        <w:t>) периодическая:</w:t>
      </w:r>
      <w:r w:rsidR="005E2C39" w:rsidRPr="00217060">
        <w:rPr>
          <w:b/>
          <w:sz w:val="28"/>
          <w:szCs w:val="28"/>
        </w:rPr>
        <w:tab/>
      </w:r>
    </w:p>
    <w:p w14:paraId="49638574" w14:textId="77777777" w:rsidR="005E2C39" w:rsidRPr="00217060" w:rsidRDefault="005E2C39" w:rsidP="00831448">
      <w:pPr>
        <w:pStyle w:val="ae"/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r w:rsidRPr="00217060">
        <w:rPr>
          <w:sz w:val="28"/>
          <w:szCs w:val="28"/>
        </w:rPr>
        <w:t>Страховое дело</w:t>
      </w:r>
    </w:p>
    <w:p w14:paraId="0A037DD9" w14:textId="77777777" w:rsidR="005E2C39" w:rsidRPr="00217060" w:rsidRDefault="005E2C39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7060">
        <w:rPr>
          <w:sz w:val="28"/>
          <w:szCs w:val="28"/>
        </w:rPr>
        <w:t>Страховое право</w:t>
      </w:r>
    </w:p>
    <w:p w14:paraId="42FFA4FB" w14:textId="77777777" w:rsidR="005E2C39" w:rsidRPr="00217060" w:rsidRDefault="005E2C39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217060">
        <w:rPr>
          <w:sz w:val="28"/>
          <w:szCs w:val="28"/>
        </w:rPr>
        <w:t>Управление риском</w:t>
      </w:r>
    </w:p>
    <w:p w14:paraId="677DA289" w14:textId="77777777" w:rsidR="005C234D" w:rsidRPr="00217060" w:rsidRDefault="005C234D" w:rsidP="00831448">
      <w:p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18DC0D3D" w14:textId="5ECD7E55" w:rsidR="005E3B22" w:rsidRPr="005E3B22" w:rsidRDefault="005E2C39" w:rsidP="00831448">
      <w:pPr>
        <w:pStyle w:val="ae"/>
        <w:numPr>
          <w:ilvl w:val="0"/>
          <w:numId w:val="11"/>
        </w:numPr>
        <w:suppressAutoHyphens/>
        <w:spacing w:line="276" w:lineRule="auto"/>
        <w:rPr>
          <w:b/>
          <w:sz w:val="28"/>
          <w:szCs w:val="28"/>
        </w:rPr>
      </w:pPr>
      <w:r w:rsidRPr="005E3B22">
        <w:rPr>
          <w:b/>
          <w:sz w:val="28"/>
          <w:szCs w:val="28"/>
        </w:rPr>
        <w:t>Перечень ресурсов информацио</w:t>
      </w:r>
      <w:r w:rsidR="005C234D" w:rsidRPr="005E3B22">
        <w:rPr>
          <w:b/>
          <w:sz w:val="28"/>
          <w:szCs w:val="28"/>
        </w:rPr>
        <w:t>нно-телекоммуникационной сети и</w:t>
      </w:r>
      <w:r w:rsidRPr="005E3B22">
        <w:rPr>
          <w:b/>
          <w:sz w:val="28"/>
          <w:szCs w:val="28"/>
        </w:rPr>
        <w:t>нтер</w:t>
      </w:r>
      <w:r w:rsidR="005C234D" w:rsidRPr="005E3B22">
        <w:rPr>
          <w:b/>
          <w:sz w:val="28"/>
          <w:szCs w:val="28"/>
        </w:rPr>
        <w:t>нет</w:t>
      </w:r>
      <w:r w:rsidRPr="005E3B22">
        <w:rPr>
          <w:b/>
          <w:sz w:val="28"/>
          <w:szCs w:val="28"/>
        </w:rPr>
        <w:t>, необходимых для освоения дисциплины</w:t>
      </w:r>
    </w:p>
    <w:p w14:paraId="6468FF08" w14:textId="32E9A2BA" w:rsidR="005E2C39" w:rsidRPr="00AD1500" w:rsidRDefault="005E2C39" w:rsidP="00831448">
      <w:pPr>
        <w:pStyle w:val="ae"/>
        <w:suppressAutoHyphens/>
        <w:spacing w:line="276" w:lineRule="auto"/>
        <w:ind w:firstLine="0"/>
        <w:rPr>
          <w:b/>
          <w:sz w:val="28"/>
          <w:szCs w:val="28"/>
        </w:rPr>
      </w:pPr>
      <w:r w:rsidRPr="005E3B22">
        <w:rPr>
          <w:b/>
          <w:sz w:val="28"/>
          <w:szCs w:val="28"/>
        </w:rPr>
        <w:t xml:space="preserve">   </w:t>
      </w:r>
    </w:p>
    <w:p w14:paraId="2B0CCB8C" w14:textId="77777777" w:rsidR="005E2C39" w:rsidRPr="007F74EC" w:rsidRDefault="005E2C39" w:rsidP="00831448">
      <w:pPr>
        <w:pStyle w:val="ae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contextualSpacing w:val="0"/>
        <w:rPr>
          <w:sz w:val="28"/>
          <w:szCs w:val="28"/>
        </w:rPr>
      </w:pPr>
      <w:r w:rsidRPr="007F74EC">
        <w:rPr>
          <w:sz w:val="28"/>
          <w:szCs w:val="28"/>
        </w:rPr>
        <w:t>www.minfin.ru - Министерство финансов России</w:t>
      </w:r>
    </w:p>
    <w:p w14:paraId="24E97415" w14:textId="77777777" w:rsidR="005E2C39" w:rsidRPr="007F74EC" w:rsidRDefault="006A5DB7" w:rsidP="00831448">
      <w:pPr>
        <w:pStyle w:val="ae"/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rPr>
          <w:sz w:val="28"/>
          <w:szCs w:val="28"/>
        </w:rPr>
      </w:pPr>
      <w:hyperlink r:id="rId15" w:history="1">
        <w:r w:rsidR="005E2C39" w:rsidRPr="007F74EC">
          <w:rPr>
            <w:sz w:val="28"/>
            <w:szCs w:val="28"/>
          </w:rPr>
          <w:t>www.cbr.ru</w:t>
        </w:r>
      </w:hyperlink>
      <w:r w:rsidR="005E2C39" w:rsidRPr="007F74EC">
        <w:rPr>
          <w:sz w:val="28"/>
          <w:szCs w:val="28"/>
        </w:rPr>
        <w:t xml:space="preserve"> – Центральный банк Российской Федерации</w:t>
      </w:r>
    </w:p>
    <w:p w14:paraId="3ADDC088" w14:textId="77777777" w:rsidR="005E2C39" w:rsidRPr="007F74EC" w:rsidRDefault="006A5DB7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hyperlink r:id="rId16" w:history="1">
        <w:r w:rsidR="005E2C39" w:rsidRPr="007F74EC">
          <w:rPr>
            <w:sz w:val="28"/>
            <w:szCs w:val="28"/>
          </w:rPr>
          <w:t>www.ins-union.ru</w:t>
        </w:r>
      </w:hyperlink>
      <w:r w:rsidR="005E2C39" w:rsidRPr="007F74EC">
        <w:rPr>
          <w:sz w:val="28"/>
          <w:szCs w:val="28"/>
        </w:rPr>
        <w:t xml:space="preserve"> - Всероссийский Союз страховщиков</w:t>
      </w:r>
    </w:p>
    <w:p w14:paraId="682FE31E" w14:textId="3AD14AC1" w:rsidR="005E2C39" w:rsidRPr="007F74EC" w:rsidRDefault="006A5DB7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hyperlink r:id="rId17" w:history="1">
        <w:r w:rsidR="005E2C39" w:rsidRPr="007F74EC">
          <w:rPr>
            <w:sz w:val="28"/>
            <w:szCs w:val="28"/>
          </w:rPr>
          <w:t>www.raexpert.ru</w:t>
        </w:r>
      </w:hyperlink>
      <w:r w:rsidR="00FC4B7E">
        <w:rPr>
          <w:sz w:val="28"/>
          <w:szCs w:val="28"/>
        </w:rPr>
        <w:t xml:space="preserve"> - э</w:t>
      </w:r>
      <w:r w:rsidR="005E2C39" w:rsidRPr="007F74EC">
        <w:rPr>
          <w:sz w:val="28"/>
          <w:szCs w:val="28"/>
        </w:rPr>
        <w:t>кспертное агентство «</w:t>
      </w:r>
      <w:proofErr w:type="spellStart"/>
      <w:r w:rsidR="005E2C39" w:rsidRPr="007F74EC">
        <w:rPr>
          <w:sz w:val="28"/>
          <w:szCs w:val="28"/>
        </w:rPr>
        <w:t>ЭкспертРА</w:t>
      </w:r>
      <w:proofErr w:type="spellEnd"/>
      <w:r w:rsidR="005E2C39" w:rsidRPr="007F74EC">
        <w:rPr>
          <w:sz w:val="28"/>
          <w:szCs w:val="28"/>
        </w:rPr>
        <w:t>»</w:t>
      </w:r>
    </w:p>
    <w:p w14:paraId="1028DB34" w14:textId="77777777" w:rsidR="005E2C39" w:rsidRPr="007F74EC" w:rsidRDefault="005E2C39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7F74EC">
        <w:rPr>
          <w:sz w:val="28"/>
          <w:szCs w:val="28"/>
        </w:rPr>
        <w:t xml:space="preserve">Электронная библиотека Финансового университета (ЭБ) </w:t>
      </w:r>
      <w:hyperlink r:id="rId18" w:history="1">
        <w:r w:rsidRPr="007F74EC">
          <w:rPr>
            <w:sz w:val="28"/>
            <w:szCs w:val="28"/>
          </w:rPr>
          <w:t>http://elib.fa.ru/</w:t>
        </w:r>
      </w:hyperlink>
      <w:r w:rsidRPr="007F74EC">
        <w:rPr>
          <w:sz w:val="28"/>
          <w:szCs w:val="28"/>
        </w:rPr>
        <w:t xml:space="preserve"> (</w:t>
      </w:r>
      <w:hyperlink r:id="rId19" w:history="1">
        <w:r w:rsidRPr="007F74EC">
          <w:rPr>
            <w:sz w:val="28"/>
            <w:szCs w:val="28"/>
          </w:rPr>
          <w:t>http://library.fa.ru/files/elibfa.pdf</w:t>
        </w:r>
      </w:hyperlink>
      <w:r w:rsidRPr="007F74EC">
        <w:rPr>
          <w:sz w:val="28"/>
          <w:szCs w:val="28"/>
        </w:rPr>
        <w:t>)</w:t>
      </w:r>
    </w:p>
    <w:p w14:paraId="0A6E238C" w14:textId="77777777" w:rsidR="005E2C39" w:rsidRPr="0062545E" w:rsidRDefault="005E2C39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7F74EC">
        <w:rPr>
          <w:sz w:val="28"/>
          <w:szCs w:val="28"/>
        </w:rPr>
        <w:t>Электронно-</w:t>
      </w:r>
      <w:r w:rsidRPr="0062545E">
        <w:rPr>
          <w:sz w:val="28"/>
          <w:szCs w:val="28"/>
        </w:rPr>
        <w:t xml:space="preserve">библиотечная система BOOK.RU </w:t>
      </w:r>
      <w:hyperlink r:id="rId20" w:history="1">
        <w:r w:rsidRPr="0062545E">
          <w:rPr>
            <w:sz w:val="28"/>
            <w:szCs w:val="28"/>
          </w:rPr>
          <w:t>http://www.book.ru</w:t>
        </w:r>
      </w:hyperlink>
    </w:p>
    <w:p w14:paraId="3E567A8A" w14:textId="77777777" w:rsidR="005E2C39" w:rsidRPr="0062545E" w:rsidRDefault="005E2C39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62545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1" w:history="1">
        <w:r w:rsidRPr="0062545E">
          <w:rPr>
            <w:sz w:val="28"/>
            <w:szCs w:val="28"/>
          </w:rPr>
          <w:t>http://biblioclub.ru/</w:t>
        </w:r>
      </w:hyperlink>
    </w:p>
    <w:p w14:paraId="40470FAA" w14:textId="77777777" w:rsidR="005E2C39" w:rsidRPr="0062545E" w:rsidRDefault="005E2C39" w:rsidP="00831448">
      <w:pPr>
        <w:numPr>
          <w:ilvl w:val="0"/>
          <w:numId w:val="15"/>
        </w:numPr>
        <w:suppressAutoHyphens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62545E">
        <w:rPr>
          <w:sz w:val="28"/>
          <w:szCs w:val="28"/>
        </w:rPr>
        <w:t xml:space="preserve">Научная электронная библиотека eLibrary.ru </w:t>
      </w:r>
      <w:hyperlink r:id="rId22" w:history="1">
        <w:r w:rsidRPr="0062545E">
          <w:rPr>
            <w:sz w:val="28"/>
            <w:szCs w:val="28"/>
          </w:rPr>
          <w:t>http://elibrary.ru</w:t>
        </w:r>
      </w:hyperlink>
    </w:p>
    <w:p w14:paraId="0130B957" w14:textId="77777777" w:rsidR="005E2C39" w:rsidRPr="0062545E" w:rsidRDefault="005E2C39" w:rsidP="00831448">
      <w:pPr>
        <w:keepNext/>
        <w:tabs>
          <w:tab w:val="right" w:leader="dot" w:pos="9480"/>
        </w:tabs>
        <w:suppressAutoHyphens/>
        <w:outlineLvl w:val="0"/>
        <w:rPr>
          <w:sz w:val="28"/>
          <w:szCs w:val="28"/>
        </w:rPr>
      </w:pPr>
      <w:bookmarkStart w:id="11" w:name="_Toc327475868"/>
    </w:p>
    <w:bookmarkEnd w:id="11"/>
    <w:p w14:paraId="4542E425" w14:textId="57B89CB4" w:rsidR="005E2C39" w:rsidRPr="0062545E" w:rsidRDefault="005E2C39" w:rsidP="00831448">
      <w:pPr>
        <w:pStyle w:val="ae"/>
        <w:keepNext/>
        <w:numPr>
          <w:ilvl w:val="0"/>
          <w:numId w:val="11"/>
        </w:numPr>
        <w:suppressAutoHyphens/>
        <w:rPr>
          <w:b/>
          <w:sz w:val="28"/>
          <w:szCs w:val="28"/>
        </w:rPr>
      </w:pPr>
      <w:r w:rsidRPr="0062545E"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14:paraId="3237395C" w14:textId="77777777" w:rsidR="005E2C39" w:rsidRPr="0062545E" w:rsidRDefault="005E2C39" w:rsidP="00831448">
      <w:pPr>
        <w:keepNext/>
        <w:suppressAutoHyphens/>
        <w:rPr>
          <w:b/>
          <w:sz w:val="28"/>
          <w:szCs w:val="28"/>
        </w:rPr>
      </w:pPr>
    </w:p>
    <w:p w14:paraId="0BA03C2B" w14:textId="104FF8FA" w:rsidR="005E2C39" w:rsidRPr="0062545E" w:rsidRDefault="005E2C39" w:rsidP="00831448">
      <w:pPr>
        <w:suppressAutoHyphens/>
        <w:ind w:firstLine="709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Методические указания для студентов и преподавателей, утвержденные протоколом заседания ДСиЭСС с использованием методических рекомендаций для студентов бакалавриата по освоению дисциплин образовательны</w:t>
      </w:r>
      <w:r w:rsidR="00267F72">
        <w:rPr>
          <w:sz w:val="28"/>
          <w:szCs w:val="28"/>
        </w:rPr>
        <w:t>х программ высшего образования.</w:t>
      </w:r>
    </w:p>
    <w:p w14:paraId="77BB337A" w14:textId="7B16C585" w:rsidR="005E2C39" w:rsidRPr="0062545E" w:rsidRDefault="005E2C39" w:rsidP="00831448">
      <w:pPr>
        <w:suppressAutoHyphens/>
        <w:ind w:left="720"/>
        <w:contextualSpacing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Образцы и примеры интерактивных заданий представлены в ДСиЭСС.</w:t>
      </w:r>
    </w:p>
    <w:p w14:paraId="4883E3BF" w14:textId="77777777" w:rsidR="005E3B22" w:rsidRPr="0062545E" w:rsidRDefault="005E3B22" w:rsidP="00831448">
      <w:pPr>
        <w:suppressAutoHyphens/>
        <w:ind w:left="720"/>
        <w:contextualSpacing/>
        <w:jc w:val="both"/>
        <w:rPr>
          <w:sz w:val="28"/>
          <w:szCs w:val="28"/>
        </w:rPr>
      </w:pPr>
    </w:p>
    <w:p w14:paraId="63B2D0DF" w14:textId="7FE5C860" w:rsidR="005E2C39" w:rsidRPr="0062545E" w:rsidRDefault="005E2C39" w:rsidP="00831448">
      <w:pPr>
        <w:pStyle w:val="ae"/>
        <w:numPr>
          <w:ilvl w:val="0"/>
          <w:numId w:val="11"/>
        </w:numPr>
        <w:suppressAutoHyphens/>
        <w:rPr>
          <w:b/>
          <w:bCs/>
          <w:sz w:val="28"/>
          <w:szCs w:val="28"/>
        </w:rPr>
      </w:pPr>
      <w:r w:rsidRPr="0062545E">
        <w:rPr>
          <w:b/>
          <w:bCs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02695928" w14:textId="3A84E86B" w:rsidR="001261D3" w:rsidRPr="0062545E" w:rsidRDefault="001261D3" w:rsidP="00831448">
      <w:pPr>
        <w:suppressAutoHyphens/>
        <w:jc w:val="both"/>
        <w:rPr>
          <w:b/>
          <w:bCs/>
          <w:sz w:val="28"/>
          <w:szCs w:val="28"/>
        </w:rPr>
      </w:pPr>
    </w:p>
    <w:p w14:paraId="6FCB5307" w14:textId="4B9FB500" w:rsidR="001261D3" w:rsidRPr="0062545E" w:rsidRDefault="001261D3" w:rsidP="00831448">
      <w:pPr>
        <w:pStyle w:val="ae"/>
        <w:numPr>
          <w:ilvl w:val="1"/>
          <w:numId w:val="11"/>
        </w:numPr>
        <w:suppressAutoHyphens/>
        <w:spacing w:after="160"/>
        <w:rPr>
          <w:b/>
          <w:sz w:val="28"/>
          <w:szCs w:val="28"/>
          <w:lang w:eastAsia="zh-CN"/>
        </w:rPr>
      </w:pPr>
      <w:r w:rsidRPr="0062545E">
        <w:rPr>
          <w:b/>
          <w:sz w:val="28"/>
          <w:szCs w:val="28"/>
          <w:lang w:eastAsia="zh-CN"/>
        </w:rPr>
        <w:t>Комплект лицензи</w:t>
      </w:r>
      <w:r w:rsidR="005E3B22" w:rsidRPr="0062545E">
        <w:rPr>
          <w:b/>
          <w:sz w:val="28"/>
          <w:szCs w:val="28"/>
          <w:lang w:eastAsia="zh-CN"/>
        </w:rPr>
        <w:t>онного программного обеспечения</w:t>
      </w:r>
    </w:p>
    <w:p w14:paraId="4BA6B277" w14:textId="77777777" w:rsidR="005E3B22" w:rsidRPr="0062545E" w:rsidRDefault="005E3B22" w:rsidP="00831448">
      <w:pPr>
        <w:pStyle w:val="ae"/>
        <w:suppressAutoHyphens/>
        <w:spacing w:after="160"/>
        <w:ind w:left="1080" w:firstLine="0"/>
        <w:rPr>
          <w:b/>
          <w:sz w:val="28"/>
          <w:szCs w:val="28"/>
          <w:lang w:eastAsia="zh-CN"/>
        </w:rPr>
      </w:pPr>
    </w:p>
    <w:p w14:paraId="537009B9" w14:textId="77777777" w:rsidR="001261D3" w:rsidRPr="0062545E" w:rsidRDefault="001261D3" w:rsidP="00831448">
      <w:pPr>
        <w:numPr>
          <w:ilvl w:val="0"/>
          <w:numId w:val="18"/>
        </w:numPr>
        <w:tabs>
          <w:tab w:val="left" w:pos="1418"/>
        </w:tabs>
        <w:suppressAutoHyphens/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val="en-US" w:eastAsia="zh-CN"/>
        </w:rPr>
        <w:lastRenderedPageBreak/>
        <w:t xml:space="preserve">Windows Microsoft Office </w:t>
      </w:r>
    </w:p>
    <w:p w14:paraId="0C31CF95" w14:textId="77777777" w:rsidR="001261D3" w:rsidRPr="0062545E" w:rsidRDefault="001261D3" w:rsidP="00831448">
      <w:pPr>
        <w:numPr>
          <w:ilvl w:val="0"/>
          <w:numId w:val="18"/>
        </w:numPr>
        <w:tabs>
          <w:tab w:val="left" w:pos="1418"/>
        </w:tabs>
        <w:suppressAutoHyphens/>
        <w:spacing w:after="160"/>
        <w:ind w:left="0" w:firstLine="709"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eastAsia="zh-CN"/>
        </w:rPr>
        <w:t xml:space="preserve">Антивирус </w:t>
      </w:r>
      <w:r w:rsidRPr="0062545E">
        <w:rPr>
          <w:sz w:val="28"/>
          <w:szCs w:val="28"/>
          <w:lang w:val="en-US" w:eastAsia="zh-CN"/>
        </w:rPr>
        <w:t>ESET Endpoint Security</w:t>
      </w:r>
    </w:p>
    <w:p w14:paraId="6DF544A4" w14:textId="7BF99C2D" w:rsidR="001261D3" w:rsidRPr="0062545E" w:rsidRDefault="005C234D" w:rsidP="00831448">
      <w:pPr>
        <w:pStyle w:val="ae"/>
        <w:numPr>
          <w:ilvl w:val="1"/>
          <w:numId w:val="11"/>
        </w:numPr>
        <w:tabs>
          <w:tab w:val="left" w:pos="1560"/>
        </w:tabs>
        <w:suppressAutoHyphens/>
        <w:rPr>
          <w:b/>
          <w:sz w:val="28"/>
          <w:szCs w:val="28"/>
          <w:lang w:eastAsia="zh-CN"/>
        </w:rPr>
      </w:pPr>
      <w:r w:rsidRPr="0062545E">
        <w:rPr>
          <w:b/>
          <w:sz w:val="28"/>
          <w:szCs w:val="28"/>
          <w:lang w:eastAsia="zh-CN"/>
        </w:rPr>
        <w:t>И</w:t>
      </w:r>
      <w:r w:rsidR="001261D3" w:rsidRPr="0062545E">
        <w:rPr>
          <w:b/>
          <w:sz w:val="28"/>
          <w:szCs w:val="28"/>
          <w:lang w:eastAsia="zh-CN"/>
        </w:rPr>
        <w:t>нформацион</w:t>
      </w:r>
      <w:r w:rsidR="005E3B22" w:rsidRPr="0062545E">
        <w:rPr>
          <w:b/>
          <w:sz w:val="28"/>
          <w:szCs w:val="28"/>
          <w:lang w:eastAsia="zh-CN"/>
        </w:rPr>
        <w:t>ные справочные системы</w:t>
      </w:r>
    </w:p>
    <w:p w14:paraId="75574CA6" w14:textId="77777777" w:rsidR="001261D3" w:rsidRPr="0062545E" w:rsidRDefault="001261D3" w:rsidP="00831448">
      <w:pPr>
        <w:suppressAutoHyphens/>
        <w:jc w:val="both"/>
        <w:rPr>
          <w:sz w:val="28"/>
          <w:szCs w:val="28"/>
          <w:lang w:eastAsia="zh-CN"/>
        </w:rPr>
      </w:pPr>
    </w:p>
    <w:p w14:paraId="31246CEC" w14:textId="38159A00" w:rsidR="001261D3" w:rsidRPr="0062545E" w:rsidRDefault="001261D3" w:rsidP="00831448">
      <w:pPr>
        <w:numPr>
          <w:ilvl w:val="0"/>
          <w:numId w:val="19"/>
        </w:numPr>
        <w:tabs>
          <w:tab w:val="num" w:pos="567"/>
        </w:tabs>
        <w:suppressAutoHyphens/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eastAsia="zh-CN"/>
        </w:rPr>
        <w:t>Справочная прав</w:t>
      </w:r>
      <w:r w:rsidR="0062545E" w:rsidRPr="0062545E">
        <w:rPr>
          <w:sz w:val="28"/>
          <w:szCs w:val="28"/>
          <w:lang w:eastAsia="zh-CN"/>
        </w:rPr>
        <w:t>овая система «Консультант-Плюс»</w:t>
      </w:r>
    </w:p>
    <w:p w14:paraId="5D7373DF" w14:textId="1A388F91" w:rsidR="001261D3" w:rsidRDefault="001261D3" w:rsidP="00831448">
      <w:pPr>
        <w:numPr>
          <w:ilvl w:val="0"/>
          <w:numId w:val="19"/>
        </w:numPr>
        <w:tabs>
          <w:tab w:val="num" w:pos="567"/>
        </w:tabs>
        <w:suppressAutoHyphens/>
        <w:spacing w:after="160"/>
        <w:ind w:left="0" w:firstLine="709"/>
        <w:contextualSpacing/>
        <w:jc w:val="both"/>
        <w:rPr>
          <w:sz w:val="28"/>
          <w:szCs w:val="28"/>
          <w:lang w:eastAsia="zh-CN"/>
        </w:rPr>
      </w:pPr>
      <w:r w:rsidRPr="0062545E">
        <w:rPr>
          <w:sz w:val="28"/>
          <w:szCs w:val="28"/>
          <w:lang w:eastAsia="zh-CN"/>
        </w:rPr>
        <w:t>Справочная правовая сис</w:t>
      </w:r>
      <w:r w:rsidR="0062545E" w:rsidRPr="0062545E">
        <w:rPr>
          <w:sz w:val="28"/>
          <w:szCs w:val="28"/>
          <w:lang w:eastAsia="zh-CN"/>
        </w:rPr>
        <w:t>тема «Гарант»</w:t>
      </w:r>
    </w:p>
    <w:p w14:paraId="06E86D72" w14:textId="19E2CF1D" w:rsidR="00ED425C" w:rsidRDefault="00ED425C" w:rsidP="00ED425C">
      <w:pPr>
        <w:suppressAutoHyphens/>
        <w:spacing w:after="160"/>
        <w:contextualSpacing/>
        <w:jc w:val="both"/>
        <w:rPr>
          <w:sz w:val="28"/>
          <w:szCs w:val="28"/>
          <w:lang w:eastAsia="zh-CN"/>
        </w:rPr>
      </w:pPr>
    </w:p>
    <w:p w14:paraId="44BC9BA5" w14:textId="77777777" w:rsidR="00ED425C" w:rsidRPr="00ED425C" w:rsidRDefault="00ED425C" w:rsidP="00ED425C">
      <w:pPr>
        <w:suppressAutoHyphens/>
        <w:spacing w:after="160"/>
        <w:ind w:left="426"/>
        <w:contextualSpacing/>
        <w:jc w:val="both"/>
        <w:rPr>
          <w:b/>
          <w:sz w:val="28"/>
          <w:szCs w:val="28"/>
          <w:lang w:eastAsia="zh-CN"/>
        </w:rPr>
      </w:pPr>
      <w:r w:rsidRPr="00ED425C">
        <w:rPr>
          <w:b/>
          <w:sz w:val="28"/>
          <w:szCs w:val="28"/>
          <w:lang w:eastAsia="zh-CN"/>
        </w:rPr>
        <w:t>11.3. Сертифицированные программные и аппаратные средства защиты информации:</w:t>
      </w:r>
    </w:p>
    <w:p w14:paraId="12ABF1B2" w14:textId="77777777" w:rsidR="00ED425C" w:rsidRPr="00ED425C" w:rsidRDefault="00ED425C" w:rsidP="00ED425C">
      <w:pPr>
        <w:suppressAutoHyphens/>
        <w:spacing w:after="160"/>
        <w:ind w:left="426"/>
        <w:contextualSpacing/>
        <w:jc w:val="both"/>
        <w:rPr>
          <w:b/>
          <w:sz w:val="28"/>
          <w:szCs w:val="28"/>
          <w:lang w:eastAsia="zh-CN"/>
        </w:rPr>
      </w:pPr>
    </w:p>
    <w:p w14:paraId="6963EA97" w14:textId="77777777" w:rsidR="00ED425C" w:rsidRPr="00ED425C" w:rsidRDefault="00ED425C" w:rsidP="00ED425C">
      <w:pPr>
        <w:suppressAutoHyphens/>
        <w:spacing w:after="160"/>
        <w:ind w:left="709" w:hanging="283"/>
        <w:contextualSpacing/>
        <w:jc w:val="both"/>
        <w:rPr>
          <w:sz w:val="28"/>
          <w:szCs w:val="28"/>
          <w:lang w:eastAsia="zh-CN"/>
        </w:rPr>
      </w:pPr>
      <w:r w:rsidRPr="00ED425C">
        <w:rPr>
          <w:sz w:val="28"/>
          <w:szCs w:val="28"/>
          <w:lang w:eastAsia="zh-CN"/>
        </w:rPr>
        <w:t>1. Не предусмотрено</w:t>
      </w:r>
    </w:p>
    <w:p w14:paraId="2D305019" w14:textId="77777777" w:rsidR="00ED425C" w:rsidRPr="0062545E" w:rsidRDefault="00ED425C" w:rsidP="00ED425C">
      <w:pPr>
        <w:suppressAutoHyphens/>
        <w:spacing w:after="160"/>
        <w:contextualSpacing/>
        <w:jc w:val="both"/>
        <w:rPr>
          <w:sz w:val="28"/>
          <w:szCs w:val="28"/>
          <w:lang w:eastAsia="zh-CN"/>
        </w:rPr>
      </w:pPr>
    </w:p>
    <w:p w14:paraId="31311F8F" w14:textId="77777777" w:rsidR="001261D3" w:rsidRPr="0062545E" w:rsidRDefault="001261D3" w:rsidP="00831448">
      <w:pPr>
        <w:suppressAutoHyphens/>
        <w:ind w:firstLine="709"/>
        <w:jc w:val="both"/>
        <w:rPr>
          <w:sz w:val="28"/>
          <w:szCs w:val="28"/>
          <w:lang w:eastAsia="zh-CN"/>
        </w:rPr>
      </w:pPr>
    </w:p>
    <w:p w14:paraId="73CB2F32" w14:textId="06D4B752" w:rsidR="005E2C39" w:rsidRPr="0062545E" w:rsidRDefault="005E2C39" w:rsidP="00831448">
      <w:pPr>
        <w:pStyle w:val="ae"/>
        <w:keepNext/>
        <w:numPr>
          <w:ilvl w:val="0"/>
          <w:numId w:val="11"/>
        </w:numPr>
        <w:tabs>
          <w:tab w:val="right" w:leader="dot" w:pos="9480"/>
        </w:tabs>
        <w:suppressAutoHyphens/>
        <w:outlineLvl w:val="0"/>
        <w:rPr>
          <w:b/>
          <w:bCs/>
          <w:sz w:val="28"/>
          <w:szCs w:val="28"/>
        </w:rPr>
      </w:pPr>
      <w:bookmarkStart w:id="12" w:name="_Toc327475870"/>
      <w:r w:rsidRPr="0062545E"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12"/>
    </w:p>
    <w:p w14:paraId="383C92B3" w14:textId="77777777" w:rsidR="005E3B22" w:rsidRPr="0062545E" w:rsidRDefault="005E3B22" w:rsidP="00831448">
      <w:pPr>
        <w:pStyle w:val="ae"/>
        <w:keepNext/>
        <w:tabs>
          <w:tab w:val="right" w:leader="dot" w:pos="9480"/>
        </w:tabs>
        <w:suppressAutoHyphens/>
        <w:ind w:firstLine="0"/>
        <w:outlineLvl w:val="0"/>
        <w:rPr>
          <w:b/>
          <w:bCs/>
          <w:sz w:val="28"/>
          <w:szCs w:val="28"/>
        </w:rPr>
      </w:pPr>
    </w:p>
    <w:p w14:paraId="54DE74BE" w14:textId="7A61F4A9" w:rsidR="005E2C39" w:rsidRPr="0062545E" w:rsidRDefault="005E2C39" w:rsidP="00831448">
      <w:pPr>
        <w:suppressAutoHyphens/>
        <w:ind w:firstLine="720"/>
        <w:jc w:val="both"/>
        <w:rPr>
          <w:i/>
          <w:sz w:val="28"/>
          <w:szCs w:val="28"/>
        </w:rPr>
      </w:pPr>
      <w:r w:rsidRPr="0062545E">
        <w:rPr>
          <w:i/>
          <w:sz w:val="28"/>
          <w:szCs w:val="28"/>
        </w:rPr>
        <w:t xml:space="preserve">Для проведения </w:t>
      </w:r>
      <w:r w:rsidR="00B97016" w:rsidRPr="0062545E">
        <w:rPr>
          <w:i/>
          <w:sz w:val="28"/>
          <w:szCs w:val="28"/>
        </w:rPr>
        <w:t>лекци</w:t>
      </w:r>
      <w:r w:rsidRPr="0062545E">
        <w:rPr>
          <w:i/>
          <w:sz w:val="28"/>
          <w:szCs w:val="28"/>
        </w:rPr>
        <w:t xml:space="preserve">й: </w:t>
      </w:r>
    </w:p>
    <w:p w14:paraId="7531864B" w14:textId="77777777" w:rsidR="005E2C39" w:rsidRPr="0062545E" w:rsidRDefault="005E2C39" w:rsidP="00831448">
      <w:pPr>
        <w:suppressAutoHyphens/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а) комплект электронных презентаций (слайдов);</w:t>
      </w:r>
    </w:p>
    <w:p w14:paraId="07F9F352" w14:textId="77777777" w:rsidR="005E2C39" w:rsidRPr="0062545E" w:rsidRDefault="005E2C39" w:rsidP="00831448">
      <w:pPr>
        <w:suppressAutoHyphens/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б) аудитория, оснащенная презентационной техникой (компьютер, проектор, экран, электронная указка);</w:t>
      </w:r>
    </w:p>
    <w:p w14:paraId="00721183" w14:textId="331689A2" w:rsidR="00BA219F" w:rsidRPr="0062545E" w:rsidRDefault="00BA219F" w:rsidP="00831448">
      <w:pPr>
        <w:suppressAutoHyphens/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в) возможность подключения к интернету.</w:t>
      </w:r>
    </w:p>
    <w:p w14:paraId="1AF83EDF" w14:textId="18D98383" w:rsidR="005E2C39" w:rsidRPr="0062545E" w:rsidRDefault="005E2C39" w:rsidP="00831448">
      <w:pPr>
        <w:suppressAutoHyphens/>
        <w:ind w:firstLine="720"/>
        <w:jc w:val="both"/>
        <w:rPr>
          <w:i/>
          <w:sz w:val="28"/>
          <w:szCs w:val="28"/>
        </w:rPr>
      </w:pPr>
      <w:r w:rsidRPr="0062545E">
        <w:rPr>
          <w:i/>
          <w:sz w:val="28"/>
          <w:szCs w:val="28"/>
        </w:rPr>
        <w:t xml:space="preserve">Для проведения </w:t>
      </w:r>
      <w:r w:rsidR="00B97016" w:rsidRPr="0062545E">
        <w:rPr>
          <w:i/>
          <w:sz w:val="28"/>
          <w:szCs w:val="28"/>
        </w:rPr>
        <w:t>семинаров</w:t>
      </w:r>
      <w:r w:rsidRPr="0062545E">
        <w:rPr>
          <w:i/>
          <w:sz w:val="28"/>
          <w:szCs w:val="28"/>
        </w:rPr>
        <w:t>:</w:t>
      </w:r>
    </w:p>
    <w:p w14:paraId="4090BFB0" w14:textId="77777777" w:rsidR="005E2C39" w:rsidRPr="0062545E" w:rsidRDefault="005E2C39" w:rsidP="00831448">
      <w:pPr>
        <w:suppressAutoHyphens/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а) компьютерный класс;</w:t>
      </w:r>
    </w:p>
    <w:p w14:paraId="0C169224" w14:textId="77777777" w:rsidR="005E2C39" w:rsidRPr="0062545E" w:rsidRDefault="005E2C39" w:rsidP="00831448">
      <w:pPr>
        <w:suppressAutoHyphens/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б) специализированное программное обеспечение;</w:t>
      </w:r>
    </w:p>
    <w:p w14:paraId="753D8698" w14:textId="06C4ECEF" w:rsidR="004E56B0" w:rsidRPr="005E3B22" w:rsidRDefault="005E2C39" w:rsidP="00831448">
      <w:pPr>
        <w:suppressAutoHyphens/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в) презентационная техника (компьютер</w:t>
      </w:r>
      <w:r w:rsidRPr="004E56B0">
        <w:rPr>
          <w:sz w:val="28"/>
          <w:szCs w:val="28"/>
        </w:rPr>
        <w:t>, проектор, экран).</w:t>
      </w:r>
    </w:p>
    <w:sectPr w:rsidR="004E56B0" w:rsidRPr="005E3B22" w:rsidSect="003F3782">
      <w:footerReference w:type="even" r:id="rId23"/>
      <w:footerReference w:type="default" r:id="rId24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E7810" w14:textId="77777777" w:rsidR="00776F7C" w:rsidRDefault="00776F7C">
      <w:r>
        <w:separator/>
      </w:r>
    </w:p>
  </w:endnote>
  <w:endnote w:type="continuationSeparator" w:id="0">
    <w:p w14:paraId="25DF5E13" w14:textId="77777777" w:rsidR="00776F7C" w:rsidRDefault="0077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6B7F" w14:textId="77777777" w:rsidR="00776F7C" w:rsidRDefault="00776F7C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CCDA5A1" w14:textId="77777777" w:rsidR="00776F7C" w:rsidRDefault="00776F7C" w:rsidP="00996BF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AA913" w14:textId="37E70E63" w:rsidR="00776F7C" w:rsidRDefault="00776F7C" w:rsidP="001A46B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A5DB7">
      <w:rPr>
        <w:rStyle w:val="a9"/>
        <w:noProof/>
      </w:rPr>
      <w:t>7</w:t>
    </w:r>
    <w:r>
      <w:rPr>
        <w:rStyle w:val="a9"/>
      </w:rPr>
      <w:fldChar w:fldCharType="end"/>
    </w:r>
  </w:p>
  <w:p w14:paraId="0734F67A" w14:textId="77777777" w:rsidR="00776F7C" w:rsidRDefault="00776F7C" w:rsidP="00996BF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783CA" w14:textId="77777777" w:rsidR="00776F7C" w:rsidRDefault="00776F7C">
      <w:r>
        <w:separator/>
      </w:r>
    </w:p>
  </w:footnote>
  <w:footnote w:type="continuationSeparator" w:id="0">
    <w:p w14:paraId="027D8E27" w14:textId="77777777" w:rsidR="00776F7C" w:rsidRDefault="00776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05C8"/>
    <w:multiLevelType w:val="hybridMultilevel"/>
    <w:tmpl w:val="9286A36E"/>
    <w:lvl w:ilvl="0" w:tplc="3B28F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FDE"/>
    <w:multiLevelType w:val="hybridMultilevel"/>
    <w:tmpl w:val="BB486AF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A4B52"/>
    <w:multiLevelType w:val="multilevel"/>
    <w:tmpl w:val="E72069A8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B1F2C"/>
    <w:multiLevelType w:val="hybridMultilevel"/>
    <w:tmpl w:val="FA24C9A8"/>
    <w:lvl w:ilvl="0" w:tplc="4DC292FA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0647"/>
    <w:multiLevelType w:val="hybridMultilevel"/>
    <w:tmpl w:val="AB3A6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3CA5EDE"/>
    <w:multiLevelType w:val="hybridMultilevel"/>
    <w:tmpl w:val="6BF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42003"/>
    <w:multiLevelType w:val="hybridMultilevel"/>
    <w:tmpl w:val="033213C4"/>
    <w:lvl w:ilvl="0" w:tplc="F74018F0">
      <w:start w:val="1"/>
      <w:numFmt w:val="decimal"/>
      <w:lvlText w:val="%1."/>
      <w:lvlJc w:val="left"/>
      <w:pPr>
        <w:ind w:left="4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A10B60"/>
    <w:multiLevelType w:val="hybridMultilevel"/>
    <w:tmpl w:val="1CD43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B30A2"/>
    <w:multiLevelType w:val="multilevel"/>
    <w:tmpl w:val="15B28E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1015B9D"/>
    <w:multiLevelType w:val="hybridMultilevel"/>
    <w:tmpl w:val="5B321260"/>
    <w:lvl w:ilvl="0" w:tplc="4DFE78C8">
      <w:start w:val="1"/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 w15:restartNumberingAfterBreak="0">
    <w:nsid w:val="22BE1822"/>
    <w:multiLevelType w:val="hybridMultilevel"/>
    <w:tmpl w:val="1D6636D0"/>
    <w:lvl w:ilvl="0" w:tplc="F74018F0">
      <w:start w:val="1"/>
      <w:numFmt w:val="decimal"/>
      <w:lvlText w:val="%1."/>
      <w:lvlJc w:val="left"/>
      <w:pPr>
        <w:ind w:left="8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8C4A48"/>
    <w:multiLevelType w:val="hybridMultilevel"/>
    <w:tmpl w:val="D3CA8D08"/>
    <w:lvl w:ilvl="0" w:tplc="F118C2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629A4"/>
    <w:multiLevelType w:val="hybridMultilevel"/>
    <w:tmpl w:val="7FA44B2E"/>
    <w:lvl w:ilvl="0" w:tplc="C2B6753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02688"/>
    <w:multiLevelType w:val="hybridMultilevel"/>
    <w:tmpl w:val="874037E2"/>
    <w:lvl w:ilvl="0" w:tplc="E1C83A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FD2CE3"/>
    <w:multiLevelType w:val="hybridMultilevel"/>
    <w:tmpl w:val="31341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B218E"/>
    <w:multiLevelType w:val="hybridMultilevel"/>
    <w:tmpl w:val="DE94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00EF4"/>
    <w:multiLevelType w:val="hybridMultilevel"/>
    <w:tmpl w:val="033213C4"/>
    <w:lvl w:ilvl="0" w:tplc="F74018F0">
      <w:start w:val="1"/>
      <w:numFmt w:val="decimal"/>
      <w:lvlText w:val="%1."/>
      <w:lvlJc w:val="left"/>
      <w:pPr>
        <w:ind w:left="4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4BD7C9E"/>
    <w:multiLevelType w:val="hybridMultilevel"/>
    <w:tmpl w:val="261A1544"/>
    <w:lvl w:ilvl="0" w:tplc="BFA49FD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2167C"/>
    <w:multiLevelType w:val="hybridMultilevel"/>
    <w:tmpl w:val="7DD4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350C0"/>
    <w:multiLevelType w:val="singleLevel"/>
    <w:tmpl w:val="A28C6F3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</w:abstractNum>
  <w:abstractNum w:abstractNumId="22" w15:restartNumberingAfterBreak="0">
    <w:nsid w:val="3D506080"/>
    <w:multiLevelType w:val="hybridMultilevel"/>
    <w:tmpl w:val="9D9AA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B2F09"/>
    <w:multiLevelType w:val="hybridMultilevel"/>
    <w:tmpl w:val="92C635DC"/>
    <w:lvl w:ilvl="0" w:tplc="1110160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336DD"/>
    <w:multiLevelType w:val="hybridMultilevel"/>
    <w:tmpl w:val="521A0488"/>
    <w:lvl w:ilvl="0" w:tplc="A088EED6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851CC"/>
    <w:multiLevelType w:val="hybridMultilevel"/>
    <w:tmpl w:val="70DAD680"/>
    <w:name w:val="WW8Num10"/>
    <w:lvl w:ilvl="0" w:tplc="00000004">
      <w:start w:val="1"/>
      <w:numFmt w:val="bullet"/>
      <w:lvlText w:val=""/>
      <w:lvlJc w:val="left"/>
      <w:pPr>
        <w:ind w:left="1462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45C89"/>
    <w:multiLevelType w:val="hybridMultilevel"/>
    <w:tmpl w:val="89D8CBCC"/>
    <w:name w:val="WW8Num1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1C07988"/>
    <w:multiLevelType w:val="singleLevel"/>
    <w:tmpl w:val="0180F9E6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A9A7F65"/>
    <w:multiLevelType w:val="hybridMultilevel"/>
    <w:tmpl w:val="F01CECAA"/>
    <w:lvl w:ilvl="0" w:tplc="C5167ED6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64135"/>
    <w:multiLevelType w:val="hybridMultilevel"/>
    <w:tmpl w:val="01128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E6F94"/>
    <w:multiLevelType w:val="hybridMultilevel"/>
    <w:tmpl w:val="5F300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60CBF"/>
    <w:multiLevelType w:val="hybridMultilevel"/>
    <w:tmpl w:val="35E60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A44C0"/>
    <w:multiLevelType w:val="hybridMultilevel"/>
    <w:tmpl w:val="9A60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66F1D"/>
    <w:multiLevelType w:val="hybridMultilevel"/>
    <w:tmpl w:val="B3BCD000"/>
    <w:lvl w:ilvl="0" w:tplc="B366F81A">
      <w:start w:val="1"/>
      <w:numFmt w:val="decimal"/>
      <w:lvlText w:val="%1."/>
      <w:lvlJc w:val="left"/>
      <w:pPr>
        <w:ind w:left="1800" w:hanging="10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8CF616E"/>
    <w:multiLevelType w:val="hybridMultilevel"/>
    <w:tmpl w:val="2DD0E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6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15"/>
  </w:num>
  <w:num w:numId="5">
    <w:abstractNumId w:val="31"/>
  </w:num>
  <w:num w:numId="6">
    <w:abstractNumId w:val="34"/>
  </w:num>
  <w:num w:numId="7">
    <w:abstractNumId w:val="21"/>
  </w:num>
  <w:num w:numId="8">
    <w:abstractNumId w:val="36"/>
  </w:num>
  <w:num w:numId="9">
    <w:abstractNumId w:val="33"/>
  </w:num>
  <w:num w:numId="10">
    <w:abstractNumId w:val="23"/>
  </w:num>
  <w:num w:numId="11">
    <w:abstractNumId w:val="9"/>
  </w:num>
  <w:num w:numId="12">
    <w:abstractNumId w:val="5"/>
  </w:num>
  <w:num w:numId="13">
    <w:abstractNumId w:val="12"/>
  </w:num>
  <w:num w:numId="14">
    <w:abstractNumId w:val="17"/>
  </w:num>
  <w:num w:numId="15">
    <w:abstractNumId w:val="2"/>
  </w:num>
  <w:num w:numId="16">
    <w:abstractNumId w:val="13"/>
  </w:num>
  <w:num w:numId="17">
    <w:abstractNumId w:val="16"/>
  </w:num>
  <w:num w:numId="18">
    <w:abstractNumId w:val="35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9"/>
  </w:num>
  <w:num w:numId="22">
    <w:abstractNumId w:val="30"/>
  </w:num>
  <w:num w:numId="23">
    <w:abstractNumId w:val="28"/>
  </w:num>
  <w:num w:numId="24">
    <w:abstractNumId w:val="0"/>
  </w:num>
  <w:num w:numId="25">
    <w:abstractNumId w:val="24"/>
  </w:num>
  <w:num w:numId="26">
    <w:abstractNumId w:val="29"/>
  </w:num>
  <w:num w:numId="27">
    <w:abstractNumId w:val="20"/>
  </w:num>
  <w:num w:numId="28">
    <w:abstractNumId w:val="4"/>
  </w:num>
  <w:num w:numId="29">
    <w:abstractNumId w:val="3"/>
  </w:num>
  <w:num w:numId="30">
    <w:abstractNumId w:val="7"/>
  </w:num>
  <w:num w:numId="31">
    <w:abstractNumId w:val="10"/>
  </w:num>
  <w:num w:numId="32">
    <w:abstractNumId w:val="11"/>
  </w:num>
  <w:num w:numId="33">
    <w:abstractNumId w:val="5"/>
  </w:num>
  <w:num w:numId="34">
    <w:abstractNumId w:val="6"/>
  </w:num>
  <w:num w:numId="35">
    <w:abstractNumId w:val="22"/>
  </w:num>
  <w:num w:numId="36">
    <w:abstractNumId w:val="8"/>
  </w:num>
  <w:num w:numId="37">
    <w:abstractNumId w:val="32"/>
  </w:num>
  <w:num w:numId="38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DE7"/>
    <w:rsid w:val="000058C5"/>
    <w:rsid w:val="00012CB7"/>
    <w:rsid w:val="000161CA"/>
    <w:rsid w:val="00017265"/>
    <w:rsid w:val="0001743C"/>
    <w:rsid w:val="000219E9"/>
    <w:rsid w:val="000259FE"/>
    <w:rsid w:val="00027218"/>
    <w:rsid w:val="000325DC"/>
    <w:rsid w:val="00032A29"/>
    <w:rsid w:val="00034F46"/>
    <w:rsid w:val="00043199"/>
    <w:rsid w:val="000440F7"/>
    <w:rsid w:val="00045B07"/>
    <w:rsid w:val="00045FCB"/>
    <w:rsid w:val="0004708E"/>
    <w:rsid w:val="00052037"/>
    <w:rsid w:val="00056E15"/>
    <w:rsid w:val="00071EE9"/>
    <w:rsid w:val="00072337"/>
    <w:rsid w:val="00072D83"/>
    <w:rsid w:val="00080521"/>
    <w:rsid w:val="00081078"/>
    <w:rsid w:val="00082840"/>
    <w:rsid w:val="0008322C"/>
    <w:rsid w:val="00092717"/>
    <w:rsid w:val="00092CD5"/>
    <w:rsid w:val="00095E02"/>
    <w:rsid w:val="000A0C2E"/>
    <w:rsid w:val="000A6769"/>
    <w:rsid w:val="000A68BF"/>
    <w:rsid w:val="000A73E4"/>
    <w:rsid w:val="000A7880"/>
    <w:rsid w:val="000B73D1"/>
    <w:rsid w:val="000C00DE"/>
    <w:rsid w:val="000C1028"/>
    <w:rsid w:val="000C25B4"/>
    <w:rsid w:val="000C4BD5"/>
    <w:rsid w:val="000C74C5"/>
    <w:rsid w:val="000D271E"/>
    <w:rsid w:val="000D39AA"/>
    <w:rsid w:val="000D5268"/>
    <w:rsid w:val="000D6A9F"/>
    <w:rsid w:val="000E2042"/>
    <w:rsid w:val="000F2B41"/>
    <w:rsid w:val="000F7771"/>
    <w:rsid w:val="00100D03"/>
    <w:rsid w:val="00106E4A"/>
    <w:rsid w:val="00107A62"/>
    <w:rsid w:val="00110107"/>
    <w:rsid w:val="001120CD"/>
    <w:rsid w:val="001138F7"/>
    <w:rsid w:val="00114042"/>
    <w:rsid w:val="00120356"/>
    <w:rsid w:val="00120520"/>
    <w:rsid w:val="00124F7B"/>
    <w:rsid w:val="001261D3"/>
    <w:rsid w:val="00127D98"/>
    <w:rsid w:val="00133A97"/>
    <w:rsid w:val="00135607"/>
    <w:rsid w:val="00136B7D"/>
    <w:rsid w:val="0014428B"/>
    <w:rsid w:val="001457BE"/>
    <w:rsid w:val="00147E93"/>
    <w:rsid w:val="00155107"/>
    <w:rsid w:val="00160221"/>
    <w:rsid w:val="00163FA1"/>
    <w:rsid w:val="0016781F"/>
    <w:rsid w:val="00173119"/>
    <w:rsid w:val="001746D2"/>
    <w:rsid w:val="001775FB"/>
    <w:rsid w:val="00181131"/>
    <w:rsid w:val="001821BF"/>
    <w:rsid w:val="001823C2"/>
    <w:rsid w:val="00182D8D"/>
    <w:rsid w:val="00185A82"/>
    <w:rsid w:val="0018752E"/>
    <w:rsid w:val="001875B6"/>
    <w:rsid w:val="0019348E"/>
    <w:rsid w:val="00193A03"/>
    <w:rsid w:val="001976EC"/>
    <w:rsid w:val="001A12B0"/>
    <w:rsid w:val="001A2844"/>
    <w:rsid w:val="001A46BE"/>
    <w:rsid w:val="001A745F"/>
    <w:rsid w:val="001B43B0"/>
    <w:rsid w:val="001B6EC2"/>
    <w:rsid w:val="001C1269"/>
    <w:rsid w:val="001D5C24"/>
    <w:rsid w:val="001D6765"/>
    <w:rsid w:val="001D6F51"/>
    <w:rsid w:val="001E01EE"/>
    <w:rsid w:val="001E3F2B"/>
    <w:rsid w:val="001E60D0"/>
    <w:rsid w:val="001E6152"/>
    <w:rsid w:val="001E7660"/>
    <w:rsid w:val="001F0C8C"/>
    <w:rsid w:val="001F13EE"/>
    <w:rsid w:val="001F3D1A"/>
    <w:rsid w:val="001F53A3"/>
    <w:rsid w:val="002005EC"/>
    <w:rsid w:val="00217060"/>
    <w:rsid w:val="00217988"/>
    <w:rsid w:val="00220986"/>
    <w:rsid w:val="00221851"/>
    <w:rsid w:val="00222DA7"/>
    <w:rsid w:val="002231EF"/>
    <w:rsid w:val="0022718A"/>
    <w:rsid w:val="002279B2"/>
    <w:rsid w:val="00230F57"/>
    <w:rsid w:val="00237F1C"/>
    <w:rsid w:val="00245193"/>
    <w:rsid w:val="00251230"/>
    <w:rsid w:val="00251B4F"/>
    <w:rsid w:val="00252A4C"/>
    <w:rsid w:val="00255D48"/>
    <w:rsid w:val="00257B7A"/>
    <w:rsid w:val="00260DED"/>
    <w:rsid w:val="00262FD3"/>
    <w:rsid w:val="002641C4"/>
    <w:rsid w:val="00267F72"/>
    <w:rsid w:val="002700C0"/>
    <w:rsid w:val="00270188"/>
    <w:rsid w:val="002703EE"/>
    <w:rsid w:val="002730C6"/>
    <w:rsid w:val="00273E9F"/>
    <w:rsid w:val="00283B76"/>
    <w:rsid w:val="002858A5"/>
    <w:rsid w:val="00286486"/>
    <w:rsid w:val="00290516"/>
    <w:rsid w:val="00292567"/>
    <w:rsid w:val="002A174F"/>
    <w:rsid w:val="002A5040"/>
    <w:rsid w:val="002A54AA"/>
    <w:rsid w:val="002A6B87"/>
    <w:rsid w:val="002C0A62"/>
    <w:rsid w:val="002C3D8F"/>
    <w:rsid w:val="002C43BA"/>
    <w:rsid w:val="002D0562"/>
    <w:rsid w:val="002D08A1"/>
    <w:rsid w:val="002D1573"/>
    <w:rsid w:val="002D5485"/>
    <w:rsid w:val="002E110F"/>
    <w:rsid w:val="002E66F6"/>
    <w:rsid w:val="002F0CAA"/>
    <w:rsid w:val="002F3606"/>
    <w:rsid w:val="002F6B47"/>
    <w:rsid w:val="00302442"/>
    <w:rsid w:val="0030371F"/>
    <w:rsid w:val="00303AC5"/>
    <w:rsid w:val="00306FE5"/>
    <w:rsid w:val="003071EC"/>
    <w:rsid w:val="00313A09"/>
    <w:rsid w:val="00325417"/>
    <w:rsid w:val="0033310F"/>
    <w:rsid w:val="0033412B"/>
    <w:rsid w:val="003365DA"/>
    <w:rsid w:val="003367C4"/>
    <w:rsid w:val="00337912"/>
    <w:rsid w:val="00347C35"/>
    <w:rsid w:val="0035026B"/>
    <w:rsid w:val="003515B7"/>
    <w:rsid w:val="00351A60"/>
    <w:rsid w:val="00363C55"/>
    <w:rsid w:val="00371540"/>
    <w:rsid w:val="00373973"/>
    <w:rsid w:val="00376C8B"/>
    <w:rsid w:val="003836D0"/>
    <w:rsid w:val="003854A5"/>
    <w:rsid w:val="003933FF"/>
    <w:rsid w:val="003941AB"/>
    <w:rsid w:val="003A3573"/>
    <w:rsid w:val="003B02EA"/>
    <w:rsid w:val="003B1A73"/>
    <w:rsid w:val="003B2497"/>
    <w:rsid w:val="003B38C1"/>
    <w:rsid w:val="003B3CA0"/>
    <w:rsid w:val="003B5513"/>
    <w:rsid w:val="003B5522"/>
    <w:rsid w:val="003B658D"/>
    <w:rsid w:val="003C12EA"/>
    <w:rsid w:val="003C1316"/>
    <w:rsid w:val="003C5493"/>
    <w:rsid w:val="003C5CEF"/>
    <w:rsid w:val="003E3FEF"/>
    <w:rsid w:val="003E7E16"/>
    <w:rsid w:val="003F3782"/>
    <w:rsid w:val="003F407C"/>
    <w:rsid w:val="003F4FCF"/>
    <w:rsid w:val="003F648D"/>
    <w:rsid w:val="00404731"/>
    <w:rsid w:val="004057D2"/>
    <w:rsid w:val="00412D37"/>
    <w:rsid w:val="00416C96"/>
    <w:rsid w:val="00422F57"/>
    <w:rsid w:val="00423788"/>
    <w:rsid w:val="00424611"/>
    <w:rsid w:val="00427D4F"/>
    <w:rsid w:val="00433AEC"/>
    <w:rsid w:val="004344AF"/>
    <w:rsid w:val="004361DA"/>
    <w:rsid w:val="00446814"/>
    <w:rsid w:val="0045211C"/>
    <w:rsid w:val="00452C40"/>
    <w:rsid w:val="00454089"/>
    <w:rsid w:val="004579BE"/>
    <w:rsid w:val="00460457"/>
    <w:rsid w:val="004604FB"/>
    <w:rsid w:val="00461DA9"/>
    <w:rsid w:val="00462C62"/>
    <w:rsid w:val="00463932"/>
    <w:rsid w:val="00465BB5"/>
    <w:rsid w:val="00474210"/>
    <w:rsid w:val="00477024"/>
    <w:rsid w:val="00480760"/>
    <w:rsid w:val="00480EE0"/>
    <w:rsid w:val="004832C9"/>
    <w:rsid w:val="00483621"/>
    <w:rsid w:val="004929F2"/>
    <w:rsid w:val="00492FDB"/>
    <w:rsid w:val="004964A6"/>
    <w:rsid w:val="00497729"/>
    <w:rsid w:val="004A1B91"/>
    <w:rsid w:val="004A26BC"/>
    <w:rsid w:val="004A4251"/>
    <w:rsid w:val="004A522F"/>
    <w:rsid w:val="004A5DB5"/>
    <w:rsid w:val="004B14E7"/>
    <w:rsid w:val="004B5640"/>
    <w:rsid w:val="004C02C3"/>
    <w:rsid w:val="004C42A1"/>
    <w:rsid w:val="004D0B11"/>
    <w:rsid w:val="004D1CAE"/>
    <w:rsid w:val="004E053D"/>
    <w:rsid w:val="004E5615"/>
    <w:rsid w:val="004E56B0"/>
    <w:rsid w:val="004E7160"/>
    <w:rsid w:val="004F10B7"/>
    <w:rsid w:val="004F2DBD"/>
    <w:rsid w:val="004F5D74"/>
    <w:rsid w:val="004F64C2"/>
    <w:rsid w:val="004F77C5"/>
    <w:rsid w:val="005014AE"/>
    <w:rsid w:val="00501800"/>
    <w:rsid w:val="00502AFA"/>
    <w:rsid w:val="00503777"/>
    <w:rsid w:val="00505659"/>
    <w:rsid w:val="005065B5"/>
    <w:rsid w:val="005071B7"/>
    <w:rsid w:val="0051208F"/>
    <w:rsid w:val="00513EC6"/>
    <w:rsid w:val="00517A7B"/>
    <w:rsid w:val="00520FBD"/>
    <w:rsid w:val="00527A4D"/>
    <w:rsid w:val="00532573"/>
    <w:rsid w:val="0053669F"/>
    <w:rsid w:val="00537920"/>
    <w:rsid w:val="005404A6"/>
    <w:rsid w:val="005424D5"/>
    <w:rsid w:val="00545B9B"/>
    <w:rsid w:val="005520D3"/>
    <w:rsid w:val="0055362D"/>
    <w:rsid w:val="00556409"/>
    <w:rsid w:val="00556A0F"/>
    <w:rsid w:val="00561052"/>
    <w:rsid w:val="00575D0C"/>
    <w:rsid w:val="00581655"/>
    <w:rsid w:val="00586EAC"/>
    <w:rsid w:val="005A065F"/>
    <w:rsid w:val="005A1BDF"/>
    <w:rsid w:val="005A26ED"/>
    <w:rsid w:val="005A2868"/>
    <w:rsid w:val="005A5829"/>
    <w:rsid w:val="005A5E91"/>
    <w:rsid w:val="005B21D7"/>
    <w:rsid w:val="005B7D88"/>
    <w:rsid w:val="005C234D"/>
    <w:rsid w:val="005C4ED5"/>
    <w:rsid w:val="005C5727"/>
    <w:rsid w:val="005C58B7"/>
    <w:rsid w:val="005C780E"/>
    <w:rsid w:val="005D0208"/>
    <w:rsid w:val="005D347D"/>
    <w:rsid w:val="005D6C4F"/>
    <w:rsid w:val="005D7FA3"/>
    <w:rsid w:val="005E1B60"/>
    <w:rsid w:val="005E2C39"/>
    <w:rsid w:val="005E3B22"/>
    <w:rsid w:val="005E725E"/>
    <w:rsid w:val="005F0A19"/>
    <w:rsid w:val="005F3224"/>
    <w:rsid w:val="00600DE7"/>
    <w:rsid w:val="006012CB"/>
    <w:rsid w:val="00601623"/>
    <w:rsid w:val="0060289E"/>
    <w:rsid w:val="006035C5"/>
    <w:rsid w:val="006039FC"/>
    <w:rsid w:val="00604B50"/>
    <w:rsid w:val="00606DD9"/>
    <w:rsid w:val="0060774B"/>
    <w:rsid w:val="006106D2"/>
    <w:rsid w:val="00611648"/>
    <w:rsid w:val="006127CA"/>
    <w:rsid w:val="006227D6"/>
    <w:rsid w:val="00624DCE"/>
    <w:rsid w:val="006250DA"/>
    <w:rsid w:val="0062545E"/>
    <w:rsid w:val="00630344"/>
    <w:rsid w:val="006303DD"/>
    <w:rsid w:val="006331ED"/>
    <w:rsid w:val="00633C1D"/>
    <w:rsid w:val="00636053"/>
    <w:rsid w:val="0063687E"/>
    <w:rsid w:val="006400A3"/>
    <w:rsid w:val="0064202B"/>
    <w:rsid w:val="00653ACD"/>
    <w:rsid w:val="006546FF"/>
    <w:rsid w:val="006600CE"/>
    <w:rsid w:val="00663B87"/>
    <w:rsid w:val="00664735"/>
    <w:rsid w:val="00671853"/>
    <w:rsid w:val="00683682"/>
    <w:rsid w:val="00684C3D"/>
    <w:rsid w:val="00690C6F"/>
    <w:rsid w:val="00692198"/>
    <w:rsid w:val="00694C2C"/>
    <w:rsid w:val="006A406F"/>
    <w:rsid w:val="006A407F"/>
    <w:rsid w:val="006A46AD"/>
    <w:rsid w:val="006A49F6"/>
    <w:rsid w:val="006A54A4"/>
    <w:rsid w:val="006A5DB7"/>
    <w:rsid w:val="006A5E98"/>
    <w:rsid w:val="006B1C44"/>
    <w:rsid w:val="006B324C"/>
    <w:rsid w:val="006B6988"/>
    <w:rsid w:val="006C3646"/>
    <w:rsid w:val="006C5C0E"/>
    <w:rsid w:val="006C795A"/>
    <w:rsid w:val="006D0390"/>
    <w:rsid w:val="006D4465"/>
    <w:rsid w:val="006D6B2A"/>
    <w:rsid w:val="006D75CA"/>
    <w:rsid w:val="006D7967"/>
    <w:rsid w:val="006E469E"/>
    <w:rsid w:val="006E4B1C"/>
    <w:rsid w:val="006E71D6"/>
    <w:rsid w:val="006E7632"/>
    <w:rsid w:val="006F2746"/>
    <w:rsid w:val="006F3301"/>
    <w:rsid w:val="006F44B0"/>
    <w:rsid w:val="007103A7"/>
    <w:rsid w:val="0071370C"/>
    <w:rsid w:val="00713EC1"/>
    <w:rsid w:val="00715D0E"/>
    <w:rsid w:val="007168E5"/>
    <w:rsid w:val="007169F4"/>
    <w:rsid w:val="007177A9"/>
    <w:rsid w:val="007207B2"/>
    <w:rsid w:val="00727390"/>
    <w:rsid w:val="007278A2"/>
    <w:rsid w:val="00732326"/>
    <w:rsid w:val="0073426A"/>
    <w:rsid w:val="007422FC"/>
    <w:rsid w:val="00744570"/>
    <w:rsid w:val="00744E30"/>
    <w:rsid w:val="00746451"/>
    <w:rsid w:val="007576CD"/>
    <w:rsid w:val="00757E82"/>
    <w:rsid w:val="007746DD"/>
    <w:rsid w:val="0077479A"/>
    <w:rsid w:val="007758CC"/>
    <w:rsid w:val="0077634E"/>
    <w:rsid w:val="00776F7C"/>
    <w:rsid w:val="00777EFC"/>
    <w:rsid w:val="007869DF"/>
    <w:rsid w:val="00793969"/>
    <w:rsid w:val="00793EED"/>
    <w:rsid w:val="00796A1F"/>
    <w:rsid w:val="007A65A0"/>
    <w:rsid w:val="007B11B6"/>
    <w:rsid w:val="007B4E65"/>
    <w:rsid w:val="007B5A75"/>
    <w:rsid w:val="007C0531"/>
    <w:rsid w:val="007C05C4"/>
    <w:rsid w:val="007C533A"/>
    <w:rsid w:val="007D1DAB"/>
    <w:rsid w:val="007D3FC5"/>
    <w:rsid w:val="007E0702"/>
    <w:rsid w:val="007E07F2"/>
    <w:rsid w:val="007E3633"/>
    <w:rsid w:val="007E4FB6"/>
    <w:rsid w:val="007F03A9"/>
    <w:rsid w:val="007F1F77"/>
    <w:rsid w:val="007F2832"/>
    <w:rsid w:val="007F7161"/>
    <w:rsid w:val="007F74EC"/>
    <w:rsid w:val="0080021C"/>
    <w:rsid w:val="0080182C"/>
    <w:rsid w:val="008019E4"/>
    <w:rsid w:val="00803960"/>
    <w:rsid w:val="00803994"/>
    <w:rsid w:val="0080469E"/>
    <w:rsid w:val="008050D2"/>
    <w:rsid w:val="008112CE"/>
    <w:rsid w:val="00812540"/>
    <w:rsid w:val="00820F0F"/>
    <w:rsid w:val="0082382D"/>
    <w:rsid w:val="00824F60"/>
    <w:rsid w:val="00830DF2"/>
    <w:rsid w:val="008313A3"/>
    <w:rsid w:val="00831448"/>
    <w:rsid w:val="00832B07"/>
    <w:rsid w:val="008347D8"/>
    <w:rsid w:val="008434DA"/>
    <w:rsid w:val="00843E26"/>
    <w:rsid w:val="00850036"/>
    <w:rsid w:val="00851332"/>
    <w:rsid w:val="00853029"/>
    <w:rsid w:val="00860792"/>
    <w:rsid w:val="0086223D"/>
    <w:rsid w:val="00864096"/>
    <w:rsid w:val="008656DB"/>
    <w:rsid w:val="00867AC4"/>
    <w:rsid w:val="00870A35"/>
    <w:rsid w:val="0087290F"/>
    <w:rsid w:val="00873FF1"/>
    <w:rsid w:val="00875814"/>
    <w:rsid w:val="00875969"/>
    <w:rsid w:val="00876617"/>
    <w:rsid w:val="00877F0C"/>
    <w:rsid w:val="0088198D"/>
    <w:rsid w:val="00881A1F"/>
    <w:rsid w:val="0088222A"/>
    <w:rsid w:val="008861DC"/>
    <w:rsid w:val="00892A1E"/>
    <w:rsid w:val="00893D0B"/>
    <w:rsid w:val="00895C71"/>
    <w:rsid w:val="008A3806"/>
    <w:rsid w:val="008A497C"/>
    <w:rsid w:val="008A612C"/>
    <w:rsid w:val="008B0BF0"/>
    <w:rsid w:val="008B5729"/>
    <w:rsid w:val="008B5C42"/>
    <w:rsid w:val="008B600E"/>
    <w:rsid w:val="008C1755"/>
    <w:rsid w:val="008C3E8F"/>
    <w:rsid w:val="008D2337"/>
    <w:rsid w:val="008D577F"/>
    <w:rsid w:val="008D6899"/>
    <w:rsid w:val="008D739A"/>
    <w:rsid w:val="008D7DED"/>
    <w:rsid w:val="008E0B81"/>
    <w:rsid w:val="008E500E"/>
    <w:rsid w:val="008E578E"/>
    <w:rsid w:val="008F4AB2"/>
    <w:rsid w:val="008F5C2F"/>
    <w:rsid w:val="008F6604"/>
    <w:rsid w:val="00900643"/>
    <w:rsid w:val="00902217"/>
    <w:rsid w:val="009063BF"/>
    <w:rsid w:val="00915740"/>
    <w:rsid w:val="00915BE8"/>
    <w:rsid w:val="009164E3"/>
    <w:rsid w:val="00916624"/>
    <w:rsid w:val="0092360A"/>
    <w:rsid w:val="00926D17"/>
    <w:rsid w:val="00931D05"/>
    <w:rsid w:val="00931DE7"/>
    <w:rsid w:val="00933296"/>
    <w:rsid w:val="0094260F"/>
    <w:rsid w:val="0094337E"/>
    <w:rsid w:val="00945033"/>
    <w:rsid w:val="00954B7A"/>
    <w:rsid w:val="009610C2"/>
    <w:rsid w:val="00966E99"/>
    <w:rsid w:val="009707A3"/>
    <w:rsid w:val="0097295B"/>
    <w:rsid w:val="00972B52"/>
    <w:rsid w:val="00974647"/>
    <w:rsid w:val="00975C3D"/>
    <w:rsid w:val="0097608C"/>
    <w:rsid w:val="009833D2"/>
    <w:rsid w:val="00983633"/>
    <w:rsid w:val="00990C70"/>
    <w:rsid w:val="00993CAA"/>
    <w:rsid w:val="009956D4"/>
    <w:rsid w:val="00996BFE"/>
    <w:rsid w:val="00997658"/>
    <w:rsid w:val="009A4D1E"/>
    <w:rsid w:val="009B1658"/>
    <w:rsid w:val="009B4DD7"/>
    <w:rsid w:val="009D1E29"/>
    <w:rsid w:val="009D2A35"/>
    <w:rsid w:val="009E18F6"/>
    <w:rsid w:val="009E2B4D"/>
    <w:rsid w:val="009E4E88"/>
    <w:rsid w:val="009F0C7D"/>
    <w:rsid w:val="009F0E05"/>
    <w:rsid w:val="009F41B5"/>
    <w:rsid w:val="009F6EAE"/>
    <w:rsid w:val="00A01A56"/>
    <w:rsid w:val="00A02707"/>
    <w:rsid w:val="00A0781B"/>
    <w:rsid w:val="00A07E06"/>
    <w:rsid w:val="00A103AD"/>
    <w:rsid w:val="00A10717"/>
    <w:rsid w:val="00A10898"/>
    <w:rsid w:val="00A10B8B"/>
    <w:rsid w:val="00A12A8A"/>
    <w:rsid w:val="00A16AB5"/>
    <w:rsid w:val="00A20393"/>
    <w:rsid w:val="00A24274"/>
    <w:rsid w:val="00A256E4"/>
    <w:rsid w:val="00A3191C"/>
    <w:rsid w:val="00A32439"/>
    <w:rsid w:val="00A34739"/>
    <w:rsid w:val="00A34CB4"/>
    <w:rsid w:val="00A364C9"/>
    <w:rsid w:val="00A40349"/>
    <w:rsid w:val="00A422D1"/>
    <w:rsid w:val="00A506E6"/>
    <w:rsid w:val="00A56C31"/>
    <w:rsid w:val="00A6361C"/>
    <w:rsid w:val="00A66B6B"/>
    <w:rsid w:val="00A70D17"/>
    <w:rsid w:val="00A77CCB"/>
    <w:rsid w:val="00A80199"/>
    <w:rsid w:val="00A8210A"/>
    <w:rsid w:val="00A8547C"/>
    <w:rsid w:val="00A866EF"/>
    <w:rsid w:val="00A871DD"/>
    <w:rsid w:val="00A916EA"/>
    <w:rsid w:val="00A92695"/>
    <w:rsid w:val="00A92723"/>
    <w:rsid w:val="00A9398C"/>
    <w:rsid w:val="00A95436"/>
    <w:rsid w:val="00AA3756"/>
    <w:rsid w:val="00AA4028"/>
    <w:rsid w:val="00AB0B95"/>
    <w:rsid w:val="00AB1DF1"/>
    <w:rsid w:val="00AB1F19"/>
    <w:rsid w:val="00AB3B71"/>
    <w:rsid w:val="00AB46D3"/>
    <w:rsid w:val="00AC0A32"/>
    <w:rsid w:val="00AC0C3E"/>
    <w:rsid w:val="00AC1438"/>
    <w:rsid w:val="00AC1E38"/>
    <w:rsid w:val="00AC4AE3"/>
    <w:rsid w:val="00AC6945"/>
    <w:rsid w:val="00AD136E"/>
    <w:rsid w:val="00AD32E2"/>
    <w:rsid w:val="00AD3536"/>
    <w:rsid w:val="00AD4F08"/>
    <w:rsid w:val="00AD7D71"/>
    <w:rsid w:val="00AE25CF"/>
    <w:rsid w:val="00AE5101"/>
    <w:rsid w:val="00AE5551"/>
    <w:rsid w:val="00AE7ED9"/>
    <w:rsid w:val="00AF5CD5"/>
    <w:rsid w:val="00AF6CA2"/>
    <w:rsid w:val="00B01B03"/>
    <w:rsid w:val="00B04B89"/>
    <w:rsid w:val="00B060CC"/>
    <w:rsid w:val="00B07A05"/>
    <w:rsid w:val="00B12BCD"/>
    <w:rsid w:val="00B12D8B"/>
    <w:rsid w:val="00B167F6"/>
    <w:rsid w:val="00B31D5F"/>
    <w:rsid w:val="00B47EC4"/>
    <w:rsid w:val="00B51FDE"/>
    <w:rsid w:val="00B52323"/>
    <w:rsid w:val="00B5590E"/>
    <w:rsid w:val="00B60A1B"/>
    <w:rsid w:val="00B61DDD"/>
    <w:rsid w:val="00B62E17"/>
    <w:rsid w:val="00B6538F"/>
    <w:rsid w:val="00B71428"/>
    <w:rsid w:val="00B72E70"/>
    <w:rsid w:val="00B739A4"/>
    <w:rsid w:val="00B762FF"/>
    <w:rsid w:val="00B77533"/>
    <w:rsid w:val="00B81AF7"/>
    <w:rsid w:val="00B8365F"/>
    <w:rsid w:val="00B84A27"/>
    <w:rsid w:val="00B84C2C"/>
    <w:rsid w:val="00B86201"/>
    <w:rsid w:val="00B90E78"/>
    <w:rsid w:val="00B91B96"/>
    <w:rsid w:val="00B97016"/>
    <w:rsid w:val="00BA219F"/>
    <w:rsid w:val="00BA394B"/>
    <w:rsid w:val="00BB165A"/>
    <w:rsid w:val="00BB49DA"/>
    <w:rsid w:val="00BC3FF3"/>
    <w:rsid w:val="00BC5AF3"/>
    <w:rsid w:val="00BC5C82"/>
    <w:rsid w:val="00BC72A4"/>
    <w:rsid w:val="00BD3974"/>
    <w:rsid w:val="00BD44A1"/>
    <w:rsid w:val="00BD60E9"/>
    <w:rsid w:val="00BD7949"/>
    <w:rsid w:val="00BE6B15"/>
    <w:rsid w:val="00BF3675"/>
    <w:rsid w:val="00BF5E35"/>
    <w:rsid w:val="00BF6D53"/>
    <w:rsid w:val="00C0360B"/>
    <w:rsid w:val="00C063E4"/>
    <w:rsid w:val="00C07DDD"/>
    <w:rsid w:val="00C106A1"/>
    <w:rsid w:val="00C22FBC"/>
    <w:rsid w:val="00C25C48"/>
    <w:rsid w:val="00C317D0"/>
    <w:rsid w:val="00C34AF6"/>
    <w:rsid w:val="00C37A21"/>
    <w:rsid w:val="00C428FB"/>
    <w:rsid w:val="00C45CA6"/>
    <w:rsid w:val="00C46C11"/>
    <w:rsid w:val="00C504EE"/>
    <w:rsid w:val="00C539A5"/>
    <w:rsid w:val="00C55096"/>
    <w:rsid w:val="00C558E1"/>
    <w:rsid w:val="00C57299"/>
    <w:rsid w:val="00C61BD4"/>
    <w:rsid w:val="00C64AF9"/>
    <w:rsid w:val="00C64F60"/>
    <w:rsid w:val="00C6669A"/>
    <w:rsid w:val="00C677C7"/>
    <w:rsid w:val="00C70F8C"/>
    <w:rsid w:val="00C75540"/>
    <w:rsid w:val="00C75A17"/>
    <w:rsid w:val="00C81D17"/>
    <w:rsid w:val="00C81DCF"/>
    <w:rsid w:val="00C82301"/>
    <w:rsid w:val="00C86508"/>
    <w:rsid w:val="00C91A5D"/>
    <w:rsid w:val="00C9645F"/>
    <w:rsid w:val="00CA0146"/>
    <w:rsid w:val="00CA1A08"/>
    <w:rsid w:val="00CA24B5"/>
    <w:rsid w:val="00CA2E94"/>
    <w:rsid w:val="00CA3E16"/>
    <w:rsid w:val="00CA40DF"/>
    <w:rsid w:val="00CA4552"/>
    <w:rsid w:val="00CB2557"/>
    <w:rsid w:val="00CB4524"/>
    <w:rsid w:val="00CB5424"/>
    <w:rsid w:val="00CB6D1A"/>
    <w:rsid w:val="00CC33DE"/>
    <w:rsid w:val="00CD1F68"/>
    <w:rsid w:val="00CD6477"/>
    <w:rsid w:val="00CE2A0D"/>
    <w:rsid w:val="00D00A20"/>
    <w:rsid w:val="00D02005"/>
    <w:rsid w:val="00D04F49"/>
    <w:rsid w:val="00D05C07"/>
    <w:rsid w:val="00D07F4E"/>
    <w:rsid w:val="00D11663"/>
    <w:rsid w:val="00D12CD8"/>
    <w:rsid w:val="00D16F6C"/>
    <w:rsid w:val="00D21E36"/>
    <w:rsid w:val="00D251D8"/>
    <w:rsid w:val="00D31EC9"/>
    <w:rsid w:val="00D343A6"/>
    <w:rsid w:val="00D40BC1"/>
    <w:rsid w:val="00D412F4"/>
    <w:rsid w:val="00D452EF"/>
    <w:rsid w:val="00D4735B"/>
    <w:rsid w:val="00D5359D"/>
    <w:rsid w:val="00D606E9"/>
    <w:rsid w:val="00D61FFD"/>
    <w:rsid w:val="00D62ADB"/>
    <w:rsid w:val="00D62B73"/>
    <w:rsid w:val="00D63BDD"/>
    <w:rsid w:val="00D652E8"/>
    <w:rsid w:val="00D70FA8"/>
    <w:rsid w:val="00D753E2"/>
    <w:rsid w:val="00D76645"/>
    <w:rsid w:val="00D776D1"/>
    <w:rsid w:val="00D80EB4"/>
    <w:rsid w:val="00D86CE6"/>
    <w:rsid w:val="00D8740A"/>
    <w:rsid w:val="00D92DF2"/>
    <w:rsid w:val="00D95E2F"/>
    <w:rsid w:val="00DA2F4F"/>
    <w:rsid w:val="00DB1FB7"/>
    <w:rsid w:val="00DB234F"/>
    <w:rsid w:val="00DB673D"/>
    <w:rsid w:val="00DC636F"/>
    <w:rsid w:val="00DC7E65"/>
    <w:rsid w:val="00DD01A9"/>
    <w:rsid w:val="00DD1B59"/>
    <w:rsid w:val="00DD2811"/>
    <w:rsid w:val="00DD5F01"/>
    <w:rsid w:val="00DD67B6"/>
    <w:rsid w:val="00DF0654"/>
    <w:rsid w:val="00DF1175"/>
    <w:rsid w:val="00DF1DB3"/>
    <w:rsid w:val="00DF4D03"/>
    <w:rsid w:val="00E01868"/>
    <w:rsid w:val="00E0254C"/>
    <w:rsid w:val="00E04E9A"/>
    <w:rsid w:val="00E0607A"/>
    <w:rsid w:val="00E075BD"/>
    <w:rsid w:val="00E12FAB"/>
    <w:rsid w:val="00E20E16"/>
    <w:rsid w:val="00E22E7B"/>
    <w:rsid w:val="00E23182"/>
    <w:rsid w:val="00E23AD2"/>
    <w:rsid w:val="00E264F7"/>
    <w:rsid w:val="00E26654"/>
    <w:rsid w:val="00E30541"/>
    <w:rsid w:val="00E33253"/>
    <w:rsid w:val="00E33602"/>
    <w:rsid w:val="00E3604C"/>
    <w:rsid w:val="00E41228"/>
    <w:rsid w:val="00E41BC4"/>
    <w:rsid w:val="00E41DEE"/>
    <w:rsid w:val="00E43F8F"/>
    <w:rsid w:val="00E461CD"/>
    <w:rsid w:val="00E47CB8"/>
    <w:rsid w:val="00E50512"/>
    <w:rsid w:val="00E56378"/>
    <w:rsid w:val="00E56C6E"/>
    <w:rsid w:val="00E56F9D"/>
    <w:rsid w:val="00E5755A"/>
    <w:rsid w:val="00E660C9"/>
    <w:rsid w:val="00E662DF"/>
    <w:rsid w:val="00E66D1E"/>
    <w:rsid w:val="00E678E5"/>
    <w:rsid w:val="00E67A4E"/>
    <w:rsid w:val="00E7029C"/>
    <w:rsid w:val="00E731AD"/>
    <w:rsid w:val="00E74E20"/>
    <w:rsid w:val="00E75FC7"/>
    <w:rsid w:val="00E8031C"/>
    <w:rsid w:val="00E80ADE"/>
    <w:rsid w:val="00E80B70"/>
    <w:rsid w:val="00E8168C"/>
    <w:rsid w:val="00E8754F"/>
    <w:rsid w:val="00E9024F"/>
    <w:rsid w:val="00E926B4"/>
    <w:rsid w:val="00E938E4"/>
    <w:rsid w:val="00E94158"/>
    <w:rsid w:val="00E96883"/>
    <w:rsid w:val="00E96A27"/>
    <w:rsid w:val="00EA3ACD"/>
    <w:rsid w:val="00EA6688"/>
    <w:rsid w:val="00EB6A97"/>
    <w:rsid w:val="00EC05A1"/>
    <w:rsid w:val="00EC2452"/>
    <w:rsid w:val="00EC61F0"/>
    <w:rsid w:val="00EC6DDD"/>
    <w:rsid w:val="00EC7250"/>
    <w:rsid w:val="00EC732A"/>
    <w:rsid w:val="00ED2CA1"/>
    <w:rsid w:val="00ED425C"/>
    <w:rsid w:val="00ED43BC"/>
    <w:rsid w:val="00ED5B5B"/>
    <w:rsid w:val="00ED6319"/>
    <w:rsid w:val="00EE1CDD"/>
    <w:rsid w:val="00EE627A"/>
    <w:rsid w:val="00EF43CB"/>
    <w:rsid w:val="00EF4619"/>
    <w:rsid w:val="00EF5CB8"/>
    <w:rsid w:val="00EF5D32"/>
    <w:rsid w:val="00EF618A"/>
    <w:rsid w:val="00F10651"/>
    <w:rsid w:val="00F21D69"/>
    <w:rsid w:val="00F34BC3"/>
    <w:rsid w:val="00F35F15"/>
    <w:rsid w:val="00F4682E"/>
    <w:rsid w:val="00F51622"/>
    <w:rsid w:val="00F56C8B"/>
    <w:rsid w:val="00F60BB7"/>
    <w:rsid w:val="00F65A5B"/>
    <w:rsid w:val="00F7118E"/>
    <w:rsid w:val="00F73F0C"/>
    <w:rsid w:val="00F74500"/>
    <w:rsid w:val="00F83157"/>
    <w:rsid w:val="00F832C8"/>
    <w:rsid w:val="00F83411"/>
    <w:rsid w:val="00F85043"/>
    <w:rsid w:val="00F90EF7"/>
    <w:rsid w:val="00F93E04"/>
    <w:rsid w:val="00FA21BC"/>
    <w:rsid w:val="00FC3F79"/>
    <w:rsid w:val="00FC491B"/>
    <w:rsid w:val="00FC4B7E"/>
    <w:rsid w:val="00FC4CAC"/>
    <w:rsid w:val="00FD33CF"/>
    <w:rsid w:val="00FD5AA0"/>
    <w:rsid w:val="00FE0108"/>
    <w:rsid w:val="00FF23C8"/>
    <w:rsid w:val="00FF3DE0"/>
    <w:rsid w:val="00FF3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49AFC"/>
  <w15:docId w15:val="{69BB777F-DDD4-40E7-9CA2-935FDC65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7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2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931DE7"/>
    <w:rPr>
      <w:sz w:val="28"/>
    </w:rPr>
  </w:style>
  <w:style w:type="paragraph" w:styleId="a3">
    <w:name w:val="Body Text Indent"/>
    <w:basedOn w:val="a"/>
    <w:link w:val="a4"/>
    <w:rsid w:val="00931DE7"/>
    <w:pPr>
      <w:spacing w:after="120"/>
      <w:ind w:left="283"/>
    </w:pPr>
  </w:style>
  <w:style w:type="character" w:customStyle="1" w:styleId="10">
    <w:name w:val="Заголовок 1 Знак"/>
    <w:link w:val="1"/>
    <w:rsid w:val="00931DE7"/>
    <w:rPr>
      <w:b/>
      <w:bCs/>
      <w:sz w:val="28"/>
      <w:szCs w:val="24"/>
    </w:rPr>
  </w:style>
  <w:style w:type="paragraph" w:styleId="21">
    <w:name w:val="Body Text Indent 2"/>
    <w:basedOn w:val="a"/>
    <w:rsid w:val="00931DE7"/>
    <w:pPr>
      <w:spacing w:after="120" w:line="480" w:lineRule="auto"/>
      <w:ind w:left="283"/>
    </w:pPr>
  </w:style>
  <w:style w:type="paragraph" w:styleId="a5">
    <w:name w:val="Title"/>
    <w:basedOn w:val="a"/>
    <w:link w:val="a6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customStyle="1" w:styleId="2">
    <w:name w:val="Стиль2"/>
    <w:basedOn w:val="a"/>
    <w:rsid w:val="00931DE7"/>
    <w:pPr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character" w:styleId="a7">
    <w:name w:val="Hyperlink"/>
    <w:rsid w:val="00931DE7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paragraph" w:styleId="11">
    <w:name w:val="toc 1"/>
    <w:basedOn w:val="a"/>
    <w:next w:val="a"/>
    <w:autoRedefine/>
    <w:uiPriority w:val="39"/>
    <w:rsid w:val="00193A03"/>
    <w:pPr>
      <w:spacing w:line="360" w:lineRule="auto"/>
    </w:pPr>
    <w:rPr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styleId="a8">
    <w:name w:val="footer"/>
    <w:basedOn w:val="a"/>
    <w:rsid w:val="00996B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96BFE"/>
  </w:style>
  <w:style w:type="paragraph" w:styleId="aa">
    <w:name w:val="Balloon Text"/>
    <w:basedOn w:val="a"/>
    <w:semiHidden/>
    <w:rsid w:val="00351A60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C6669A"/>
    <w:rPr>
      <w:sz w:val="24"/>
      <w:szCs w:val="24"/>
      <w:lang w:val="ru-RU" w:eastAsia="ru-RU" w:bidi="ar-SA"/>
    </w:rPr>
  </w:style>
  <w:style w:type="table" w:styleId="ab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rsid w:val="00945033"/>
    <w:pPr>
      <w:spacing w:after="120" w:line="480" w:lineRule="auto"/>
    </w:pPr>
  </w:style>
  <w:style w:type="paragraph" w:styleId="ac">
    <w:name w:val="Body Text"/>
    <w:basedOn w:val="a"/>
    <w:rsid w:val="000D271E"/>
    <w:pPr>
      <w:spacing w:after="120"/>
    </w:pPr>
  </w:style>
  <w:style w:type="paragraph" w:customStyle="1" w:styleId="24">
    <w:name w:val="Îñíîâíîé òåêñò ñ îòñòóïîì 2"/>
    <w:basedOn w:val="a"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0D271E"/>
  </w:style>
  <w:style w:type="paragraph" w:customStyle="1" w:styleId="ad">
    <w:name w:val="Знак Знак Знак Знак"/>
    <w:basedOn w:val="a"/>
    <w:rsid w:val="00611648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446814"/>
    <w:pPr>
      <w:ind w:left="720" w:hanging="499"/>
      <w:contextualSpacing/>
      <w:jc w:val="both"/>
    </w:pPr>
  </w:style>
  <w:style w:type="character" w:customStyle="1" w:styleId="apple-converted-space">
    <w:name w:val="apple-converted-space"/>
    <w:basedOn w:val="a0"/>
    <w:rsid w:val="00E56C6E"/>
  </w:style>
  <w:style w:type="paragraph" w:customStyle="1" w:styleId="Default">
    <w:name w:val="Default"/>
    <w:rsid w:val="00480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6">
    <w:name w:val="Font Style56"/>
    <w:uiPriority w:val="99"/>
    <w:rsid w:val="00427D4F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427D4F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 w:eastAsia="en-US"/>
    </w:rPr>
  </w:style>
  <w:style w:type="paragraph" w:styleId="af0">
    <w:name w:val="Normal (Web)"/>
    <w:basedOn w:val="a"/>
    <w:uiPriority w:val="99"/>
    <w:unhideWhenUsed/>
    <w:rsid w:val="00427D4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12">
    <w:name w:val="Обычный1"/>
    <w:rsid w:val="008E500E"/>
    <w:pPr>
      <w:ind w:firstLine="709"/>
      <w:jc w:val="both"/>
    </w:pPr>
    <w:rPr>
      <w:sz w:val="28"/>
    </w:rPr>
  </w:style>
  <w:style w:type="character" w:customStyle="1" w:styleId="a6">
    <w:name w:val="Заголовок Знак"/>
    <w:basedOn w:val="a0"/>
    <w:link w:val="a5"/>
    <w:rsid w:val="00017265"/>
    <w:rPr>
      <w:rFonts w:ascii="Times New Roman CYR" w:hAnsi="Times New Roman CYR"/>
      <w:b/>
      <w:sz w:val="30"/>
    </w:rPr>
  </w:style>
  <w:style w:type="character" w:customStyle="1" w:styleId="af">
    <w:name w:val="Абзац списка Знак"/>
    <w:link w:val="ae"/>
    <w:uiPriority w:val="34"/>
    <w:rsid w:val="005E2C39"/>
    <w:rPr>
      <w:sz w:val="24"/>
      <w:szCs w:val="24"/>
    </w:rPr>
  </w:style>
  <w:style w:type="character" w:styleId="af1">
    <w:name w:val="FollowedHyperlink"/>
    <w:basedOn w:val="a0"/>
    <w:rsid w:val="00E74E20"/>
    <w:rPr>
      <w:color w:val="800080" w:themeColor="followedHyperlink"/>
      <w:u w:val="single"/>
    </w:rPr>
  </w:style>
  <w:style w:type="paragraph" w:customStyle="1" w:styleId="Style2">
    <w:name w:val="Style2"/>
    <w:basedOn w:val="a"/>
    <w:rsid w:val="003E7E1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p-library/Book/TRUDY%20FA/Kirillova4.pdf" TargetMode="External"/><Relationship Id="rId13" Type="http://schemas.openxmlformats.org/officeDocument/2006/relationships/hyperlink" Target="http://cat.library.fa.ru/zgate.exe?ACTION=follow&amp;SESSION_ID=6464&amp;TERM=%D0%A7%D0%B5%D1%80%D0%BD%D0%BE%D0%B2%D0%B0,%20%D0%93%D0%B0%D0%BB%D0%B8%D0%BD%D0%B0%20%D0%92%D0%B0%D1%81%D0%B8%D0%BB%D1%8C%D0%B5%D0%B2%D0%BD%D0%B0%5B1,1004,4,101%5D&amp;LANG=rus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at.library.fa.ru/zgate.exe?ACTION=follow&amp;SESSION_ID=6464&amp;TERM=%D0%A7%D0%B5%D1%80%D0%BD%D0%BE%D0%B2%D0%B0,%20%D0%93.%D0%92.%5B1,1004,4,101%5D&amp;LANG=rus" TargetMode="External"/><Relationship Id="rId17" Type="http://schemas.openxmlformats.org/officeDocument/2006/relationships/hyperlink" Target="http://www.raexpert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ns-union.ru" TargetMode="External"/><Relationship Id="rId20" Type="http://schemas.openxmlformats.org/officeDocument/2006/relationships/hyperlink" Target="http://www.book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contents.asp?issueid=1607914&amp;selid=26701899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cbr.ru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library.ru/contents.asp?issueid=1607914" TargetMode="External"/><Relationship Id="rId19" Type="http://schemas.openxmlformats.org/officeDocument/2006/relationships/hyperlink" Target="http://library.fa.ru/files/elibf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author_items.asp?refid=145884100&amp;fam=%D0%9A%D0%B8%D1%80%D0%B8%D0%BB%D0%BB%D0%BE%D0%B2%D0%B0&amp;init=%D0%9D+%D0%92" TargetMode="External"/><Relationship Id="rId14" Type="http://schemas.openxmlformats.org/officeDocument/2006/relationships/hyperlink" Target="https://www.biblio-online.ru/bcode/433867" TargetMode="External"/><Relationship Id="rId22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93836-B074-45D8-B454-B348ECB4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3295</Words>
  <Characters>28039</Characters>
  <Application>Microsoft Office Word</Application>
  <DocSecurity>0</DocSecurity>
  <Lines>233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31272</CharactersWithSpaces>
  <SharedDoc>false</SharedDoc>
  <HLinks>
    <vt:vector size="54" baseType="variant">
      <vt:variant>
        <vt:i4>1179719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6619178</vt:i4>
      </vt:variant>
      <vt:variant>
        <vt:i4>24</vt:i4>
      </vt:variant>
      <vt:variant>
        <vt:i4>0</vt:i4>
      </vt:variant>
      <vt:variant>
        <vt:i4>5</vt:i4>
      </vt:variant>
      <vt:variant>
        <vt:lpwstr>http://www.raexpert.ru/</vt:lpwstr>
      </vt:variant>
      <vt:variant>
        <vt:lpwstr/>
      </vt:variant>
      <vt:variant>
        <vt:i4>7798835</vt:i4>
      </vt:variant>
      <vt:variant>
        <vt:i4>21</vt:i4>
      </vt:variant>
      <vt:variant>
        <vt:i4>0</vt:i4>
      </vt:variant>
      <vt:variant>
        <vt:i4>5</vt:i4>
      </vt:variant>
      <vt:variant>
        <vt:lpwstr>http://www.insur-today.ru/</vt:lpwstr>
      </vt:variant>
      <vt:variant>
        <vt:lpwstr/>
      </vt:variant>
      <vt:variant>
        <vt:i4>1966153</vt:i4>
      </vt:variant>
      <vt:variant>
        <vt:i4>18</vt:i4>
      </vt:variant>
      <vt:variant>
        <vt:i4>0</vt:i4>
      </vt:variant>
      <vt:variant>
        <vt:i4>5</vt:i4>
      </vt:variant>
      <vt:variant>
        <vt:lpwstr>http://www.ins-union.ru/</vt:lpwstr>
      </vt:variant>
      <vt:variant>
        <vt:lpwstr/>
      </vt:variant>
      <vt:variant>
        <vt:i4>1048588</vt:i4>
      </vt:variant>
      <vt:variant>
        <vt:i4>15</vt:i4>
      </vt:variant>
      <vt:variant>
        <vt:i4>0</vt:i4>
      </vt:variant>
      <vt:variant>
        <vt:i4>5</vt:i4>
      </vt:variant>
      <vt:variant>
        <vt:lpwstr>http://www.ankil.ru/</vt:lpwstr>
      </vt:variant>
      <vt:variant>
        <vt:lpwstr/>
      </vt:variant>
      <vt:variant>
        <vt:i4>7602221</vt:i4>
      </vt:variant>
      <vt:variant>
        <vt:i4>12</vt:i4>
      </vt:variant>
      <vt:variant>
        <vt:i4>0</vt:i4>
      </vt:variant>
      <vt:variant>
        <vt:i4>5</vt:i4>
      </vt:variant>
      <vt:variant>
        <vt:lpwstr>http://www.allinsuranse.ru/</vt:lpwstr>
      </vt:variant>
      <vt:variant>
        <vt:lpwstr/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_Toc232999676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_Toc232999675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_Toc232999673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creator>MDychek</dc:creator>
  <cp:lastModifiedBy>Борисова Екатерина Владимировна</cp:lastModifiedBy>
  <cp:revision>10</cp:revision>
  <cp:lastPrinted>2020-02-18T15:32:00Z</cp:lastPrinted>
  <dcterms:created xsi:type="dcterms:W3CDTF">2020-02-14T16:22:00Z</dcterms:created>
  <dcterms:modified xsi:type="dcterms:W3CDTF">2024-04-04T07:49:00Z</dcterms:modified>
</cp:coreProperties>
</file>